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1C" w:rsidRPr="003B095F" w:rsidRDefault="0082371C" w:rsidP="0012316D">
      <w:pPr>
        <w:pStyle w:val="Standard"/>
        <w:jc w:val="center"/>
        <w:rPr>
          <w:b/>
          <w:color w:val="0070C0"/>
          <w:u w:val="single"/>
        </w:rPr>
      </w:pPr>
      <w:r w:rsidRPr="003B095F">
        <w:rPr>
          <w:b/>
          <w:color w:val="0070C0"/>
          <w:u w:val="single"/>
        </w:rPr>
        <w:t>Rapport Moral</w:t>
      </w:r>
    </w:p>
    <w:p w:rsidR="005F5C52" w:rsidRPr="003B095F" w:rsidRDefault="005F5C52" w:rsidP="005F5C52">
      <w:pPr>
        <w:pStyle w:val="Standard"/>
        <w:jc w:val="center"/>
      </w:pPr>
    </w:p>
    <w:p w:rsidR="0082371C" w:rsidRPr="003B095F" w:rsidRDefault="0082371C" w:rsidP="0082371C">
      <w:pPr>
        <w:pStyle w:val="Standard"/>
      </w:pPr>
      <w:r w:rsidRPr="003B095F">
        <w:t>La saison 2015/2016 fut moins compliquée sportivement que la précédente, et je parle de l'ensemble des équipes, par contre au niveau financier et malgré une gestion rigoureuse, nous finissons avec un léger déficit, Valérie et Michel vous expliqueront tout çà apr</w:t>
      </w:r>
      <w:r w:rsidR="005F5C52" w:rsidRPr="003B095F">
        <w:t>ès mon intervention.</w:t>
      </w:r>
    </w:p>
    <w:p w:rsidR="0082371C" w:rsidRPr="003B095F" w:rsidRDefault="0082371C" w:rsidP="0082371C">
      <w:pPr>
        <w:pStyle w:val="Standard"/>
      </w:pPr>
    </w:p>
    <w:p w:rsidR="005F5C52" w:rsidRPr="003B095F" w:rsidRDefault="0082371C" w:rsidP="0082371C">
      <w:pPr>
        <w:pStyle w:val="Standard"/>
      </w:pPr>
      <w:r w:rsidRPr="003B095F">
        <w:t>Des changements sont intervenus au sein du club, et ceux-ci vont se poursuivre la saison prochaine</w:t>
      </w:r>
      <w:r w:rsidR="005F5C52" w:rsidRPr="003B095F">
        <w:t>.</w:t>
      </w:r>
    </w:p>
    <w:p w:rsidR="005F5C52" w:rsidRPr="003B095F" w:rsidRDefault="005F5C52" w:rsidP="0082371C">
      <w:pPr>
        <w:pStyle w:val="Standard"/>
      </w:pPr>
    </w:p>
    <w:p w:rsidR="005F5C52" w:rsidRPr="003B095F" w:rsidRDefault="005F5C52" w:rsidP="005F5C52">
      <w:pPr>
        <w:pStyle w:val="Standard"/>
        <w:jc w:val="center"/>
        <w:rPr>
          <w:i/>
        </w:rPr>
      </w:pPr>
      <w:r w:rsidRPr="003B095F">
        <w:rPr>
          <w:i/>
        </w:rPr>
        <w:t>« </w:t>
      </w:r>
      <w:r w:rsidR="0082371C" w:rsidRPr="003B095F">
        <w:rPr>
          <w:i/>
        </w:rPr>
        <w:t>L'homme est ainsi fait que le changement fait peur</w:t>
      </w:r>
      <w:r w:rsidRPr="003B095F">
        <w:rPr>
          <w:i/>
        </w:rPr>
        <w:t xml:space="preserve"> «</w:t>
      </w:r>
    </w:p>
    <w:p w:rsidR="005F5C52" w:rsidRPr="003B095F" w:rsidRDefault="005F5C52" w:rsidP="0082371C">
      <w:pPr>
        <w:pStyle w:val="Standard"/>
      </w:pPr>
    </w:p>
    <w:p w:rsidR="005F5C52" w:rsidRPr="003B095F" w:rsidRDefault="0082371C" w:rsidP="0082371C">
      <w:pPr>
        <w:pStyle w:val="Standard"/>
      </w:pPr>
      <w:r w:rsidRPr="003B095F">
        <w:t>Pourtant, ces changements ont pour but d'offrir aux jeunes une meilleure formation en mutualisant les moyens, matériels et humains, des deux clubs de Pont de</w:t>
      </w:r>
      <w:r w:rsidR="004D6D67" w:rsidRPr="003B095F">
        <w:t xml:space="preserve"> </w:t>
      </w:r>
      <w:r w:rsidRPr="003B095F">
        <w:t xml:space="preserve">Vaux et Pont de </w:t>
      </w:r>
      <w:proofErr w:type="spellStart"/>
      <w:r w:rsidRPr="003B095F">
        <w:t>Veyle</w:t>
      </w:r>
      <w:proofErr w:type="spellEnd"/>
      <w:r w:rsidRPr="003B095F">
        <w:t xml:space="preserve">. </w:t>
      </w:r>
    </w:p>
    <w:p w:rsidR="0082371C" w:rsidRPr="003B095F" w:rsidRDefault="0082371C" w:rsidP="0082371C">
      <w:pPr>
        <w:pStyle w:val="Standard"/>
      </w:pPr>
      <w:r w:rsidRPr="003B095F">
        <w:t>Guy vous fera le rapport pour cette saison ou l'entente a évolué et o</w:t>
      </w:r>
      <w:r w:rsidR="004D6D67" w:rsidRPr="003B095F">
        <w:t>ù</w:t>
      </w:r>
      <w:r w:rsidRPr="003B095F">
        <w:t xml:space="preserve"> tout se passe bien.</w:t>
      </w:r>
    </w:p>
    <w:p w:rsidR="005F5C52" w:rsidRPr="003B095F" w:rsidRDefault="005F5C52" w:rsidP="0082371C">
      <w:pPr>
        <w:pStyle w:val="Standard"/>
      </w:pPr>
    </w:p>
    <w:p w:rsidR="005F5C52" w:rsidRPr="003B095F" w:rsidRDefault="0082371C" w:rsidP="0082371C">
      <w:pPr>
        <w:pStyle w:val="Standard"/>
      </w:pPr>
      <w:r w:rsidRPr="003B095F">
        <w:t>Pour l'an prochain, l'entente se développera encore, pui</w:t>
      </w:r>
      <w:r w:rsidR="005F5C52" w:rsidRPr="003B095F">
        <w:t>s</w:t>
      </w:r>
      <w:r w:rsidRPr="003B095F">
        <w:t xml:space="preserve">que les moins de 14 intégreront celle-ci. D'ailleurs je rappelle qu'une réunion pour présentation et discussion autour du projet se tiendra le jeudi 16/06 et tous les éducateurs sont plus que conviés </w:t>
      </w:r>
      <w:r w:rsidR="005F5C52" w:rsidRPr="003B095F">
        <w:t xml:space="preserve">à y </w:t>
      </w:r>
      <w:r w:rsidRPr="003B095F">
        <w:t xml:space="preserve">assister, pour poser toutes les questions qu'ils veulent et pour qu'aucune </w:t>
      </w:r>
      <w:proofErr w:type="spellStart"/>
      <w:r w:rsidRPr="003B095F">
        <w:t>ambiguité</w:t>
      </w:r>
      <w:proofErr w:type="spellEnd"/>
      <w:r w:rsidRPr="003B095F">
        <w:t xml:space="preserve"> ne subsiste. </w:t>
      </w:r>
    </w:p>
    <w:p w:rsidR="0082371C" w:rsidRPr="003B095F" w:rsidRDefault="0082371C" w:rsidP="0082371C">
      <w:pPr>
        <w:pStyle w:val="Standard"/>
      </w:pPr>
      <w:r w:rsidRPr="003B095F">
        <w:t>Les autres personnes qui veulent assister sont bien entendu les bienvenus.</w:t>
      </w:r>
    </w:p>
    <w:p w:rsidR="005F5C52" w:rsidRPr="003B095F" w:rsidRDefault="005F5C52" w:rsidP="0082371C">
      <w:pPr>
        <w:pStyle w:val="Standard"/>
      </w:pPr>
    </w:p>
    <w:p w:rsidR="0082371C" w:rsidRPr="003B095F" w:rsidRDefault="0082371C" w:rsidP="0082371C">
      <w:pPr>
        <w:pStyle w:val="Standard"/>
      </w:pPr>
      <w:r w:rsidRPr="003B095F">
        <w:t xml:space="preserve">Je ne vais pas développer plus ce sujet, se sera fait le 16, mais la décision prise par les deux instances dirigeantes a pour but d'élever le niveau de formation des jeunes, pour alimenter </w:t>
      </w:r>
      <w:proofErr w:type="gramStart"/>
      <w:r w:rsidRPr="003B095F">
        <w:t>les équipes séniors</w:t>
      </w:r>
      <w:proofErr w:type="gramEnd"/>
      <w:r w:rsidRPr="003B095F">
        <w:t xml:space="preserve"> avec des joueurs de qualité et bien formés. Quand on voit que pour recruter des joueurs séniors une des premières questions est combien</w:t>
      </w:r>
      <w:r w:rsidR="004D6D67" w:rsidRPr="003B095F">
        <w:t xml:space="preserve"> </w:t>
      </w:r>
      <w:r w:rsidRPr="003B095F">
        <w:t>? Vous connaissez tous nos finances, donc la seule solution est la formation.</w:t>
      </w:r>
    </w:p>
    <w:p w:rsidR="0082371C" w:rsidRPr="003B095F" w:rsidRDefault="0082371C" w:rsidP="0082371C">
      <w:pPr>
        <w:pStyle w:val="Standard"/>
      </w:pPr>
    </w:p>
    <w:p w:rsidR="005F5C52" w:rsidRPr="003B095F" w:rsidRDefault="0082371C" w:rsidP="0082371C">
      <w:pPr>
        <w:pStyle w:val="Standard"/>
      </w:pPr>
      <w:r w:rsidRPr="003B095F">
        <w:t xml:space="preserve">La formation commence par l'EDR, et là Stéphanie et tous les éducateurs ont fait du bon travail. </w:t>
      </w:r>
    </w:p>
    <w:p w:rsidR="005F5C52" w:rsidRPr="003B095F" w:rsidRDefault="0082371C" w:rsidP="0082371C">
      <w:pPr>
        <w:pStyle w:val="Standard"/>
      </w:pPr>
      <w:r w:rsidRPr="003B095F">
        <w:t>Sté</w:t>
      </w:r>
      <w:r w:rsidR="005F5C52" w:rsidRPr="003B095F">
        <w:t>ph</w:t>
      </w:r>
      <w:r w:rsidRPr="003B095F">
        <w:t xml:space="preserve">anie nous fera son rapport sur cette saison, mais les résultats sont bons. </w:t>
      </w:r>
    </w:p>
    <w:p w:rsidR="005F5C52" w:rsidRPr="003B095F" w:rsidRDefault="0082371C" w:rsidP="0082371C">
      <w:pPr>
        <w:pStyle w:val="Standard"/>
      </w:pPr>
      <w:r w:rsidRPr="003B095F">
        <w:t>Même si parfois, les éducateurs se sentent un peu seuls, et n'ont pas l'impression que nous les suivo</w:t>
      </w:r>
      <w:r w:rsidR="005F5C52" w:rsidRPr="003B095F">
        <w:t>ns, ce n'est qu'une impression !</w:t>
      </w:r>
    </w:p>
    <w:p w:rsidR="0082371C" w:rsidRPr="003B095F" w:rsidRDefault="0082371C" w:rsidP="0082371C">
      <w:pPr>
        <w:pStyle w:val="Standard"/>
      </w:pPr>
      <w:r w:rsidRPr="003B095F">
        <w:t>Tout ce qui se passe à l'EDR</w:t>
      </w:r>
      <w:r w:rsidR="005F5C52" w:rsidRPr="003B095F">
        <w:t xml:space="preserve"> </w:t>
      </w:r>
      <w:r w:rsidRPr="003B095F">
        <w:t xml:space="preserve">nous est relaté par </w:t>
      </w:r>
      <w:proofErr w:type="spellStart"/>
      <w:r w:rsidRPr="003B095F">
        <w:t>st</w:t>
      </w:r>
      <w:r w:rsidR="005F5C52" w:rsidRPr="003B095F">
        <w:t>é</w:t>
      </w:r>
      <w:r w:rsidRPr="003B095F">
        <w:t>ph</w:t>
      </w:r>
      <w:proofErr w:type="spellEnd"/>
      <w:r w:rsidRPr="003B095F">
        <w:t xml:space="preserve"> et bien entendu, l'EDR avec toutes ses composantes est partie intégrante du RCVS et nous remercions tous ceux qui éduquent nos jeunes.</w:t>
      </w:r>
    </w:p>
    <w:p w:rsidR="005F5C52" w:rsidRPr="003B095F" w:rsidRDefault="005F5C52" w:rsidP="0082371C">
      <w:pPr>
        <w:pStyle w:val="Standard"/>
      </w:pPr>
    </w:p>
    <w:p w:rsidR="005F5C52" w:rsidRPr="003B095F" w:rsidRDefault="0082371C" w:rsidP="0082371C">
      <w:pPr>
        <w:pStyle w:val="Standard"/>
      </w:pPr>
      <w:r w:rsidRPr="003B095F">
        <w:t xml:space="preserve">Il y a un </w:t>
      </w:r>
      <w:r w:rsidR="005F5C52" w:rsidRPr="003B095F">
        <w:t xml:space="preserve">point que je voudrais préciser : </w:t>
      </w:r>
      <w:r w:rsidRPr="003B095F">
        <w:t xml:space="preserve">la mise en place de </w:t>
      </w:r>
      <w:proofErr w:type="spellStart"/>
      <w:r w:rsidRPr="003B095F">
        <w:t>Seb</w:t>
      </w:r>
      <w:proofErr w:type="spellEnd"/>
      <w:r w:rsidRPr="003B095F">
        <w:t xml:space="preserve"> comme directeur sportif a peut-être étai</w:t>
      </w:r>
      <w:r w:rsidR="005F5C52" w:rsidRPr="003B095F">
        <w:t>t mal présentée et mal comprise.</w:t>
      </w:r>
    </w:p>
    <w:p w:rsidR="0082371C" w:rsidRPr="003B095F" w:rsidRDefault="0082371C" w:rsidP="0082371C">
      <w:pPr>
        <w:pStyle w:val="Standard"/>
      </w:pPr>
      <w:r w:rsidRPr="003B095F">
        <w:t xml:space="preserve">Dans tous </w:t>
      </w:r>
      <w:r w:rsidR="005F5C52" w:rsidRPr="003B095F">
        <w:t xml:space="preserve">les clubs ce poste </w:t>
      </w:r>
      <w:proofErr w:type="spellStart"/>
      <w:proofErr w:type="gramStart"/>
      <w:r w:rsidR="005F5C52" w:rsidRPr="003B095F">
        <w:t>existe.I</w:t>
      </w:r>
      <w:r w:rsidRPr="003B095F">
        <w:t>l</w:t>
      </w:r>
      <w:proofErr w:type="spellEnd"/>
      <w:proofErr w:type="gramEnd"/>
      <w:r w:rsidRPr="003B095F">
        <w:t xml:space="preserve"> a pour but de donner la ligne directrice pour l'enseignement du rugby tel que le club le conçoit. Il n'est pas là pour tout critiquer et tout changer,</w:t>
      </w:r>
      <w:r w:rsidR="005F5C52" w:rsidRPr="003B095F">
        <w:t xml:space="preserve"> </w:t>
      </w:r>
      <w:r w:rsidRPr="003B095F">
        <w:t>loin de lui cette pensée, mais pour conseiller et pour améliorer le sportif, pour apporter des améliorations aux entraînements, Il est</w:t>
      </w:r>
      <w:r w:rsidR="005F5C52" w:rsidRPr="003B095F">
        <w:t>,</w:t>
      </w:r>
      <w:r w:rsidRPr="003B095F">
        <w:t xml:space="preserve"> bien sûr</w:t>
      </w:r>
      <w:r w:rsidR="005F5C52" w:rsidRPr="003B095F">
        <w:t>,</w:t>
      </w:r>
      <w:r w:rsidRPr="003B095F">
        <w:t xml:space="preserve"> maintenu dans son poste et ne le prenez pas pour un directeur, mais pour une ressource pour vous quand vous avez des problèmes. Ecoutez ses conseils ils sont souvent très pertinents</w:t>
      </w:r>
    </w:p>
    <w:p w:rsidR="0082371C" w:rsidRPr="003B095F" w:rsidRDefault="0082371C" w:rsidP="0082371C">
      <w:pPr>
        <w:pStyle w:val="Standard"/>
      </w:pPr>
    </w:p>
    <w:p w:rsidR="0082371C" w:rsidRPr="003B095F" w:rsidRDefault="0082371C" w:rsidP="0082371C">
      <w:pPr>
        <w:pStyle w:val="Standard"/>
      </w:pPr>
      <w:r w:rsidRPr="003B095F">
        <w:t>Je ne reparlerai pas des M16 et M18 j'ai déjà largement abordé le sujet et Guy nous en parlera,</w:t>
      </w:r>
    </w:p>
    <w:p w:rsidR="0082371C" w:rsidRPr="003B095F" w:rsidRDefault="0082371C" w:rsidP="0082371C">
      <w:pPr>
        <w:pStyle w:val="Standard"/>
      </w:pPr>
    </w:p>
    <w:p w:rsidR="0082371C" w:rsidRPr="003B095F" w:rsidRDefault="0082371C" w:rsidP="0082371C">
      <w:pPr>
        <w:pStyle w:val="Standard"/>
      </w:pPr>
      <w:r w:rsidRPr="003B095F">
        <w:t>Pour les séniors, la saison fut bien meilleure que la précédente, (ce n'était pas très difficile) et Tonio nous en parlera.</w:t>
      </w:r>
    </w:p>
    <w:p w:rsidR="005F5C52" w:rsidRPr="003B095F" w:rsidRDefault="0082371C" w:rsidP="0082371C">
      <w:pPr>
        <w:pStyle w:val="Standard"/>
      </w:pPr>
      <w:r w:rsidRPr="003B095F">
        <w:t>La fin de saison fut délicate et nous finissons 3éme du Lyonnais sans accession à l'honneur. Apr</w:t>
      </w:r>
      <w:r w:rsidR="005F5C52" w:rsidRPr="003B095F">
        <w:t>è</w:t>
      </w:r>
      <w:r w:rsidRPr="003B095F">
        <w:t>s diverse</w:t>
      </w:r>
      <w:r w:rsidR="005F5C52" w:rsidRPr="003B095F">
        <w:t>s</w:t>
      </w:r>
      <w:r w:rsidRPr="003B095F">
        <w:t xml:space="preserve"> péripéties dans les divisions supérieures nous avons a</w:t>
      </w:r>
      <w:r w:rsidR="005F5C52" w:rsidRPr="003B095F">
        <w:t>ppris que nous pouvions monter !</w:t>
      </w:r>
    </w:p>
    <w:p w:rsidR="0080550B" w:rsidRPr="003B095F" w:rsidRDefault="0082371C" w:rsidP="0082371C">
      <w:pPr>
        <w:pStyle w:val="Standard"/>
      </w:pPr>
      <w:r w:rsidRPr="003B095F">
        <w:t xml:space="preserve">Suite à diverses réunions et réflexions avec les entraîneurs et l'équipe dirigeante, la décision a été prise de renoncer à cette montée </w:t>
      </w:r>
      <w:r w:rsidR="005F5C52" w:rsidRPr="003B095F">
        <w:t>p</w:t>
      </w:r>
      <w:r w:rsidRPr="003B095F">
        <w:t>our des raisons financières</w:t>
      </w:r>
      <w:r w:rsidR="005F5C52" w:rsidRPr="003B095F">
        <w:t>,</w:t>
      </w:r>
      <w:r w:rsidR="004D6D67" w:rsidRPr="003B095F">
        <w:t xml:space="preserve"> </w:t>
      </w:r>
      <w:r w:rsidRPr="003B095F">
        <w:t>sportives,</w:t>
      </w:r>
      <w:r w:rsidR="004D6D67" w:rsidRPr="003B095F">
        <w:t xml:space="preserve"> </w:t>
      </w:r>
      <w:r w:rsidR="005F5C52" w:rsidRPr="003B095F">
        <w:t>u</w:t>
      </w:r>
      <w:r w:rsidRPr="003B095F">
        <w:t>n effectif un peu léger devant,</w:t>
      </w:r>
      <w:r w:rsidR="004D6D67" w:rsidRPr="003B095F">
        <w:t xml:space="preserve"> </w:t>
      </w:r>
      <w:r w:rsidR="005F5C52" w:rsidRPr="003B095F">
        <w:t>et</w:t>
      </w:r>
      <w:r w:rsidRPr="003B095F">
        <w:t xml:space="preserve"> un recrutement difficile vu le manque de moyen </w:t>
      </w:r>
    </w:p>
    <w:p w:rsidR="0080550B" w:rsidRPr="003B095F" w:rsidRDefault="0080550B" w:rsidP="0082371C">
      <w:pPr>
        <w:pStyle w:val="Standard"/>
      </w:pPr>
      <w:r w:rsidRPr="003B095F">
        <w:t xml:space="preserve">Nous préférons rester en PH </w:t>
      </w:r>
    </w:p>
    <w:p w:rsidR="004D6D67" w:rsidRPr="003B095F" w:rsidRDefault="004D6D67" w:rsidP="0082371C">
      <w:pPr>
        <w:pStyle w:val="Standard"/>
      </w:pPr>
    </w:p>
    <w:p w:rsidR="0082371C" w:rsidRPr="003B095F" w:rsidRDefault="0082371C" w:rsidP="0082371C">
      <w:pPr>
        <w:pStyle w:val="Standard"/>
      </w:pPr>
      <w:r w:rsidRPr="003B095F">
        <w:t>A noter que Tonio ne revi</w:t>
      </w:r>
      <w:r w:rsidR="004D6D67" w:rsidRPr="003B095F">
        <w:t>e</w:t>
      </w:r>
      <w:r w:rsidRPr="003B095F">
        <w:t>ndra pas l'année prochaine et nous le remercions pour le travail accompli, dans des conditions parfois très difficiles, je pense surt</w:t>
      </w:r>
      <w:r w:rsidR="004D6D67" w:rsidRPr="003B095F">
        <w:t>ou</w:t>
      </w:r>
      <w:r w:rsidRPr="003B095F">
        <w:t>t à la saison passée.</w:t>
      </w:r>
    </w:p>
    <w:p w:rsidR="0082371C" w:rsidRPr="003B095F" w:rsidRDefault="0082371C" w:rsidP="0082371C">
      <w:pPr>
        <w:pStyle w:val="Standard"/>
      </w:pPr>
    </w:p>
    <w:p w:rsidR="0080550B" w:rsidRPr="003B095F" w:rsidRDefault="0082371C" w:rsidP="0082371C">
      <w:pPr>
        <w:pStyle w:val="Standard"/>
      </w:pPr>
      <w:r w:rsidRPr="003B095F">
        <w:t xml:space="preserve">Un petit mot sur les commissions </w:t>
      </w:r>
      <w:proofErr w:type="gramStart"/>
      <w:r w:rsidRPr="003B095F">
        <w:t>fêtes</w:t>
      </w:r>
      <w:proofErr w:type="gramEnd"/>
      <w:r w:rsidRPr="003B095F">
        <w:t xml:space="preserve"> et sponsoring. </w:t>
      </w:r>
    </w:p>
    <w:p w:rsidR="004D6D67" w:rsidRPr="003B095F" w:rsidRDefault="004D6D67" w:rsidP="0082371C">
      <w:pPr>
        <w:pStyle w:val="Standard"/>
      </w:pPr>
    </w:p>
    <w:p w:rsidR="0080550B" w:rsidRPr="003B095F" w:rsidRDefault="0082371C" w:rsidP="0082371C">
      <w:pPr>
        <w:pStyle w:val="Standard"/>
      </w:pPr>
      <w:r w:rsidRPr="003B095F">
        <w:t>Cette année les recettes d</w:t>
      </w:r>
      <w:r w:rsidR="0080550B" w:rsidRPr="003B095F">
        <w:t>es nombreuses manifs ont baissé.</w:t>
      </w:r>
      <w:r w:rsidRPr="003B095F">
        <w:t xml:space="preserve"> Diverses causes, la météo, un 1er mai catastrophique, moins de participation et une certaine routine qui s'installe, Mais je ne doute pas que la commission des fêtes innovera et que les idées nouvelles seront mise</w:t>
      </w:r>
      <w:r w:rsidR="0080550B" w:rsidRPr="003B095F">
        <w:t>s</w:t>
      </w:r>
      <w:r w:rsidRPr="003B095F">
        <w:t xml:space="preserve"> en place. </w:t>
      </w:r>
    </w:p>
    <w:p w:rsidR="0082371C" w:rsidRPr="003B095F" w:rsidRDefault="0082371C" w:rsidP="0082371C">
      <w:pPr>
        <w:pStyle w:val="Standard"/>
      </w:pPr>
      <w:r w:rsidRPr="003B095F">
        <w:t>Par contre, bon</w:t>
      </w:r>
      <w:r w:rsidR="004D6D67" w:rsidRPr="003B095F">
        <w:t xml:space="preserve">s </w:t>
      </w:r>
      <w:r w:rsidRPr="003B095F">
        <w:t>résultats de la commission sponso</w:t>
      </w:r>
      <w:r w:rsidR="0080550B" w:rsidRPr="003B095F">
        <w:t>ring qui a un chiffre d'affaire</w:t>
      </w:r>
      <w:r w:rsidRPr="003B095F">
        <w:t xml:space="preserve"> en progression, </w:t>
      </w:r>
      <w:r w:rsidRPr="003B095F">
        <w:rPr>
          <w:color w:val="000000"/>
        </w:rPr>
        <w:t>avec un remerciement particulier à Jean Paul qui mène cette commission de main de maitre.</w:t>
      </w:r>
    </w:p>
    <w:p w:rsidR="0082371C" w:rsidRPr="003B095F" w:rsidRDefault="0082371C" w:rsidP="0082371C">
      <w:pPr>
        <w:pStyle w:val="Standard"/>
      </w:pPr>
    </w:p>
    <w:p w:rsidR="0080550B" w:rsidRPr="003B095F" w:rsidRDefault="0082371C" w:rsidP="0082371C">
      <w:pPr>
        <w:pStyle w:val="Standard"/>
      </w:pPr>
      <w:r w:rsidRPr="003B095F">
        <w:t xml:space="preserve">En se projetant sur la saison 2016/2017, je pense que </w:t>
      </w:r>
      <w:r w:rsidR="0080550B" w:rsidRPr="003B095F">
        <w:t>ce sera une saison passionnante.</w:t>
      </w:r>
    </w:p>
    <w:p w:rsidR="004D6D67" w:rsidRPr="003B095F" w:rsidRDefault="004D6D67" w:rsidP="0082371C">
      <w:pPr>
        <w:pStyle w:val="Standard"/>
      </w:pPr>
    </w:p>
    <w:p w:rsidR="0080550B" w:rsidRPr="003B095F" w:rsidRDefault="0080550B" w:rsidP="0082371C">
      <w:pPr>
        <w:pStyle w:val="Standard"/>
      </w:pPr>
      <w:r w:rsidRPr="003B095F">
        <w:t>D</w:t>
      </w:r>
      <w:r w:rsidR="0082371C" w:rsidRPr="003B095F">
        <w:t>es projets se mettent en place, un nouveau site internet est en création, la communication interne est également à repenser, d</w:t>
      </w:r>
      <w:r w:rsidRPr="003B095F">
        <w:t>es nouveaux dirigeants arrivent.</w:t>
      </w:r>
    </w:p>
    <w:p w:rsidR="004D6D67" w:rsidRPr="003B095F" w:rsidRDefault="004D6D67" w:rsidP="0082371C">
      <w:pPr>
        <w:pStyle w:val="Standard"/>
      </w:pPr>
    </w:p>
    <w:p w:rsidR="0082371C" w:rsidRPr="003B095F" w:rsidRDefault="0080550B" w:rsidP="0082371C">
      <w:pPr>
        <w:pStyle w:val="Standard"/>
      </w:pPr>
      <w:r w:rsidRPr="003B095F">
        <w:t>J</w:t>
      </w:r>
      <w:r w:rsidR="0082371C" w:rsidRPr="003B095F">
        <w:t xml:space="preserve">'espère que toutes ces tâches nous ferons oublier nos petites disputes, chaque membre est indispensable au club, et n'oublions pas que l'intérêt du club </w:t>
      </w:r>
      <w:r w:rsidRPr="003B095F">
        <w:t>prime sur l'intérêt particulier.</w:t>
      </w:r>
    </w:p>
    <w:p w:rsidR="0080550B" w:rsidRDefault="0080550B" w:rsidP="0082371C">
      <w:pPr>
        <w:pStyle w:val="Standard"/>
        <w:rPr>
          <w:sz w:val="22"/>
          <w:szCs w:val="22"/>
        </w:rPr>
      </w:pPr>
    </w:p>
    <w:p w:rsidR="0080550B" w:rsidRPr="004D6D67" w:rsidRDefault="004D6D67" w:rsidP="0080550B">
      <w:pPr>
        <w:pStyle w:val="Standard"/>
        <w:jc w:val="right"/>
        <w:rPr>
          <w:b/>
          <w:sz w:val="22"/>
          <w:szCs w:val="22"/>
        </w:rPr>
      </w:pPr>
      <w:r w:rsidRPr="004D6D67">
        <w:rPr>
          <w:b/>
          <w:sz w:val="22"/>
          <w:szCs w:val="22"/>
        </w:rPr>
        <w:t>Roger BROYER</w:t>
      </w:r>
    </w:p>
    <w:p w:rsidR="0085163A" w:rsidRDefault="0085163A" w:rsidP="0085163A">
      <w:pPr>
        <w:rPr>
          <w:rFonts w:asciiTheme="minorHAnsi" w:hAnsiTheme="minorHAnsi"/>
          <w:sz w:val="22"/>
          <w:szCs w:val="22"/>
          <w:lang w:eastAsia="en-US"/>
        </w:rPr>
      </w:pPr>
      <w:r>
        <w:rPr>
          <w:rFonts w:asciiTheme="minorHAnsi" w:hAnsiTheme="minorHAnsi"/>
          <w:sz w:val="22"/>
          <w:szCs w:val="22"/>
          <w:lang w:eastAsia="en-US"/>
        </w:rPr>
        <w:t>--------------------------------------------------------------------------------------------------------------------------------------------------------------------------------------------------------------------------------------------------------------------------------------------</w:t>
      </w:r>
    </w:p>
    <w:p w:rsidR="0085163A" w:rsidRPr="0085163A" w:rsidRDefault="0085163A" w:rsidP="0085163A">
      <w:pPr>
        <w:jc w:val="center"/>
        <w:rPr>
          <w:rFonts w:asciiTheme="minorHAnsi" w:hAnsiTheme="minorHAnsi"/>
          <w:b/>
          <w:color w:val="0070C0"/>
          <w:sz w:val="32"/>
          <w:szCs w:val="32"/>
          <w:lang w:eastAsia="en-US"/>
        </w:rPr>
      </w:pPr>
      <w:r w:rsidRPr="0085163A">
        <w:rPr>
          <w:rFonts w:asciiTheme="minorHAnsi" w:hAnsiTheme="minorHAnsi"/>
          <w:b/>
          <w:color w:val="0070C0"/>
          <w:sz w:val="32"/>
          <w:szCs w:val="32"/>
          <w:lang w:eastAsia="en-US"/>
        </w:rPr>
        <w:t>Commission Animations</w:t>
      </w:r>
    </w:p>
    <w:p w:rsidR="0085163A" w:rsidRDefault="0085163A" w:rsidP="0085163A">
      <w:pPr>
        <w:rPr>
          <w:rFonts w:asciiTheme="minorHAnsi" w:hAnsiTheme="minorHAnsi"/>
          <w:sz w:val="22"/>
          <w:szCs w:val="22"/>
          <w:lang w:eastAsia="en-US"/>
        </w:rPr>
      </w:pPr>
    </w:p>
    <w:p w:rsidR="0085163A" w:rsidRDefault="0085163A" w:rsidP="0085163A">
      <w:pPr>
        <w:rPr>
          <w:rFonts w:asciiTheme="minorHAnsi" w:hAnsiTheme="minorHAnsi"/>
          <w:sz w:val="22"/>
          <w:szCs w:val="22"/>
          <w:lang w:eastAsia="en-US"/>
        </w:rPr>
      </w:pPr>
      <w:r w:rsidRPr="0085163A">
        <w:rPr>
          <w:rFonts w:asciiTheme="minorHAnsi" w:hAnsiTheme="minorHAnsi"/>
          <w:sz w:val="22"/>
          <w:szCs w:val="22"/>
          <w:lang w:eastAsia="en-US"/>
        </w:rPr>
        <w:t xml:space="preserve">Le résultat </w:t>
      </w:r>
      <w:proofErr w:type="gramStart"/>
      <w:r w:rsidRPr="0085163A">
        <w:rPr>
          <w:rFonts w:asciiTheme="minorHAnsi" w:hAnsiTheme="minorHAnsi"/>
          <w:sz w:val="22"/>
          <w:szCs w:val="22"/>
          <w:lang w:eastAsia="en-US"/>
        </w:rPr>
        <w:t>financier  de</w:t>
      </w:r>
      <w:proofErr w:type="gramEnd"/>
      <w:r w:rsidRPr="0085163A">
        <w:rPr>
          <w:rFonts w:asciiTheme="minorHAnsi" w:hAnsiTheme="minorHAnsi"/>
          <w:sz w:val="22"/>
          <w:szCs w:val="22"/>
          <w:lang w:eastAsia="en-US"/>
        </w:rPr>
        <w:t xml:space="preserve"> la saison 2015/2016 est globalement décevant, en recul de 5000€ par rapport à 2013 /2014 saison comparable en terme de manifestations. En se penchant sur les chiffres on constate que les manifestations de début de saison ont bien marché (repas beaujolais, soirée commerciale, loto, boudin) mais à partir de la brocante on a constaté une baisse de l’implication des licenciés dans toutes les catégories, beaucoup de carnets de tombola sont revenus invendus, certaines enveloppes même pas ouvertes et peu de joueurs seniors au tournoi à 7.</w:t>
      </w:r>
    </w:p>
    <w:p w:rsidR="0085163A" w:rsidRPr="0085163A" w:rsidRDefault="0085163A" w:rsidP="0085163A">
      <w:pPr>
        <w:rPr>
          <w:rFonts w:asciiTheme="minorHAnsi" w:hAnsiTheme="minorHAnsi"/>
          <w:sz w:val="22"/>
          <w:szCs w:val="22"/>
          <w:lang w:eastAsia="en-US"/>
        </w:rPr>
      </w:pPr>
      <w:r w:rsidRPr="0085163A">
        <w:rPr>
          <w:rFonts w:asciiTheme="minorHAnsi" w:hAnsiTheme="minorHAnsi"/>
          <w:sz w:val="22"/>
          <w:szCs w:val="22"/>
          <w:lang w:eastAsia="en-US"/>
        </w:rPr>
        <w:t>Le tournoi du 1</w:t>
      </w:r>
      <w:r w:rsidRPr="0085163A">
        <w:rPr>
          <w:rFonts w:asciiTheme="minorHAnsi" w:hAnsiTheme="minorHAnsi"/>
          <w:sz w:val="22"/>
          <w:szCs w:val="22"/>
          <w:vertAlign w:val="superscript"/>
          <w:lang w:eastAsia="en-US"/>
        </w:rPr>
        <w:t>er</w:t>
      </w:r>
      <w:r w:rsidRPr="0085163A">
        <w:rPr>
          <w:rFonts w:asciiTheme="minorHAnsi" w:hAnsiTheme="minorHAnsi"/>
          <w:sz w:val="22"/>
          <w:szCs w:val="22"/>
          <w:lang w:eastAsia="en-US"/>
        </w:rPr>
        <w:t xml:space="preserve"> mai a pris l’eau dans tous les sens du terme avec un bénéfice quasiment divisé de moitié.</w:t>
      </w:r>
    </w:p>
    <w:p w:rsidR="0085163A" w:rsidRDefault="0085163A" w:rsidP="0085163A">
      <w:pPr>
        <w:spacing w:after="200" w:line="276" w:lineRule="auto"/>
        <w:rPr>
          <w:rFonts w:asciiTheme="minorHAnsi" w:hAnsiTheme="minorHAnsi"/>
          <w:sz w:val="22"/>
          <w:szCs w:val="22"/>
          <w:lang w:eastAsia="en-US"/>
        </w:rPr>
      </w:pPr>
    </w:p>
    <w:p w:rsidR="0085163A" w:rsidRPr="0085163A" w:rsidRDefault="0085163A" w:rsidP="0085163A">
      <w:pPr>
        <w:spacing w:after="200" w:line="276" w:lineRule="auto"/>
        <w:rPr>
          <w:rFonts w:asciiTheme="minorHAnsi" w:hAnsiTheme="minorHAnsi"/>
          <w:sz w:val="22"/>
          <w:szCs w:val="22"/>
          <w:lang w:eastAsia="en-US"/>
        </w:rPr>
      </w:pPr>
      <w:r w:rsidRPr="0085163A">
        <w:rPr>
          <w:rFonts w:asciiTheme="minorHAnsi" w:hAnsiTheme="minorHAnsi"/>
          <w:sz w:val="22"/>
          <w:szCs w:val="22"/>
          <w:lang w:eastAsia="en-US"/>
        </w:rPr>
        <w:t xml:space="preserve">Nous devrons réfléchir à une éventuelle </w:t>
      </w:r>
      <w:proofErr w:type="spellStart"/>
      <w:r w:rsidRPr="0085163A">
        <w:rPr>
          <w:rFonts w:asciiTheme="minorHAnsi" w:hAnsiTheme="minorHAnsi"/>
          <w:sz w:val="22"/>
          <w:szCs w:val="22"/>
          <w:lang w:eastAsia="en-US"/>
        </w:rPr>
        <w:t>ré-organisation</w:t>
      </w:r>
      <w:proofErr w:type="spellEnd"/>
      <w:r w:rsidRPr="0085163A">
        <w:rPr>
          <w:rFonts w:asciiTheme="minorHAnsi" w:hAnsiTheme="minorHAnsi"/>
          <w:sz w:val="22"/>
          <w:szCs w:val="22"/>
          <w:lang w:eastAsia="en-US"/>
        </w:rPr>
        <w:t xml:space="preserve"> des manifestations et voir comment </w:t>
      </w:r>
      <w:proofErr w:type="gramStart"/>
      <w:r w:rsidRPr="0085163A">
        <w:rPr>
          <w:rFonts w:asciiTheme="minorHAnsi" w:hAnsiTheme="minorHAnsi"/>
          <w:sz w:val="22"/>
          <w:szCs w:val="22"/>
          <w:lang w:eastAsia="en-US"/>
        </w:rPr>
        <w:t>mieux  impliquer</w:t>
      </w:r>
      <w:proofErr w:type="gramEnd"/>
      <w:r w:rsidRPr="0085163A">
        <w:rPr>
          <w:rFonts w:asciiTheme="minorHAnsi" w:hAnsiTheme="minorHAnsi"/>
          <w:sz w:val="22"/>
          <w:szCs w:val="22"/>
          <w:lang w:eastAsia="en-US"/>
        </w:rPr>
        <w:t xml:space="preserve"> les licenciés qui  en sont les bénéficiaires  par le financement entre autre des transports.</w:t>
      </w:r>
    </w:p>
    <w:p w:rsidR="0085163A" w:rsidRPr="0085163A" w:rsidRDefault="0085163A" w:rsidP="0085163A">
      <w:pPr>
        <w:spacing w:after="200" w:line="276" w:lineRule="auto"/>
        <w:rPr>
          <w:rFonts w:asciiTheme="minorHAnsi" w:hAnsiTheme="minorHAnsi"/>
          <w:sz w:val="22"/>
          <w:szCs w:val="22"/>
          <w:lang w:eastAsia="en-US"/>
        </w:rPr>
      </w:pPr>
      <w:r w:rsidRPr="0085163A">
        <w:rPr>
          <w:rFonts w:asciiTheme="minorHAnsi" w:hAnsiTheme="minorHAnsi"/>
          <w:sz w:val="22"/>
          <w:szCs w:val="22"/>
          <w:lang w:eastAsia="en-US"/>
        </w:rPr>
        <w:t xml:space="preserve">Il y a quand même des motifs de satisfaction. L’arrivée de nouveaux membres porte à 16 l’effectif de notre équipe ce qui est suffisant pour l’organisation des manifestations mais nécessite que nous fassions ponctuellement appel aux bonnes volontés, nous reconduirons cette année la fiche volontaire par l’intermédiaire de laquelle vous pourrez proposer votre aide. </w:t>
      </w:r>
    </w:p>
    <w:p w:rsidR="0085163A" w:rsidRDefault="0085163A" w:rsidP="0085163A">
      <w:pPr>
        <w:spacing w:after="200" w:line="276" w:lineRule="auto"/>
        <w:rPr>
          <w:rFonts w:asciiTheme="minorHAnsi" w:hAnsiTheme="minorHAnsi"/>
          <w:sz w:val="22"/>
          <w:szCs w:val="22"/>
          <w:lang w:eastAsia="en-US"/>
        </w:rPr>
      </w:pPr>
      <w:r w:rsidRPr="0085163A">
        <w:rPr>
          <w:rFonts w:asciiTheme="minorHAnsi" w:hAnsiTheme="minorHAnsi"/>
          <w:sz w:val="22"/>
          <w:szCs w:val="22"/>
          <w:lang w:eastAsia="en-US"/>
        </w:rPr>
        <w:t>Je remercie tous les parents, éducateurs, dirigeants qui ont œuvré à nos côtés cette saison notamment pour les tournois du 1</w:t>
      </w:r>
      <w:r w:rsidRPr="0085163A">
        <w:rPr>
          <w:rFonts w:asciiTheme="minorHAnsi" w:hAnsiTheme="minorHAnsi"/>
          <w:sz w:val="22"/>
          <w:szCs w:val="22"/>
          <w:vertAlign w:val="superscript"/>
          <w:lang w:eastAsia="en-US"/>
        </w:rPr>
        <w:t>er</w:t>
      </w:r>
      <w:r w:rsidRPr="0085163A">
        <w:rPr>
          <w:rFonts w:asciiTheme="minorHAnsi" w:hAnsiTheme="minorHAnsi"/>
          <w:sz w:val="22"/>
          <w:szCs w:val="22"/>
          <w:lang w:eastAsia="en-US"/>
        </w:rPr>
        <w:t xml:space="preserve"> mai et F Bernard. </w:t>
      </w:r>
    </w:p>
    <w:p w:rsidR="0085163A" w:rsidRPr="0085163A" w:rsidRDefault="0085163A" w:rsidP="0085163A">
      <w:pPr>
        <w:spacing w:after="200" w:line="276" w:lineRule="auto"/>
        <w:rPr>
          <w:rFonts w:asciiTheme="minorHAnsi" w:hAnsiTheme="minorHAnsi"/>
          <w:sz w:val="22"/>
          <w:szCs w:val="22"/>
          <w:lang w:eastAsia="en-US"/>
        </w:rPr>
      </w:pPr>
      <w:r w:rsidRPr="0085163A">
        <w:rPr>
          <w:rFonts w:asciiTheme="minorHAnsi" w:hAnsiTheme="minorHAnsi"/>
          <w:sz w:val="22"/>
          <w:szCs w:val="22"/>
          <w:lang w:eastAsia="en-US"/>
        </w:rPr>
        <w:t xml:space="preserve">Avant de conclure je voudrais que nous ayons une pensée pour Gilles Fourier qui nous a quitté en août dernier et qui nous manque encore beaucoup. </w:t>
      </w:r>
    </w:p>
    <w:p w:rsidR="0085163A" w:rsidRPr="0085163A" w:rsidRDefault="0085163A" w:rsidP="0085163A">
      <w:pPr>
        <w:spacing w:after="200" w:line="276" w:lineRule="auto"/>
        <w:jc w:val="right"/>
        <w:rPr>
          <w:rFonts w:asciiTheme="minorHAnsi" w:hAnsiTheme="minorHAnsi"/>
          <w:b/>
          <w:sz w:val="22"/>
          <w:szCs w:val="22"/>
          <w:lang w:eastAsia="en-US"/>
        </w:rPr>
      </w:pPr>
      <w:r w:rsidRPr="0085163A">
        <w:rPr>
          <w:rFonts w:asciiTheme="minorHAnsi" w:hAnsiTheme="minorHAnsi"/>
          <w:b/>
          <w:sz w:val="22"/>
          <w:szCs w:val="22"/>
          <w:lang w:eastAsia="en-US"/>
        </w:rPr>
        <w:t>Nicole PERRET</w:t>
      </w:r>
    </w:p>
    <w:p w:rsidR="0082371C" w:rsidRDefault="0012316D" w:rsidP="0082371C">
      <w:pPr>
        <w:pStyle w:val="Standard"/>
        <w:rPr>
          <w:sz w:val="22"/>
          <w:szCs w:val="22"/>
        </w:rPr>
      </w:pPr>
      <w:r>
        <w:rPr>
          <w:sz w:val="22"/>
          <w:szCs w:val="22"/>
        </w:rPr>
        <w:t>-----------------------------------------------------------------------------------------------------------------------------------------------------------------------------------------------------------------------------------------------------------------</w:t>
      </w:r>
    </w:p>
    <w:tbl>
      <w:tblPr>
        <w:tblW w:w="12974" w:type="dxa"/>
        <w:tblInd w:w="-30" w:type="dxa"/>
        <w:tblLayout w:type="fixed"/>
        <w:tblCellMar>
          <w:left w:w="70" w:type="dxa"/>
          <w:right w:w="70" w:type="dxa"/>
        </w:tblCellMar>
        <w:tblLook w:val="0000" w:firstRow="0" w:lastRow="0" w:firstColumn="0" w:lastColumn="0" w:noHBand="0" w:noVBand="0"/>
      </w:tblPr>
      <w:tblGrid>
        <w:gridCol w:w="1474"/>
        <w:gridCol w:w="1507"/>
        <w:gridCol w:w="1507"/>
        <w:gridCol w:w="1507"/>
        <w:gridCol w:w="1507"/>
        <w:gridCol w:w="1450"/>
        <w:gridCol w:w="1450"/>
        <w:gridCol w:w="1286"/>
        <w:gridCol w:w="1286"/>
      </w:tblGrid>
      <w:tr w:rsidR="00C25020" w:rsidTr="0085163A">
        <w:trPr>
          <w:trHeight w:val="422"/>
        </w:trPr>
        <w:tc>
          <w:tcPr>
            <w:tcW w:w="1474" w:type="dxa"/>
            <w:gridSpan w:val="3"/>
            <w:tcBorders>
              <w:top w:val="nil"/>
              <w:left w:val="nil"/>
              <w:bottom w:val="nil"/>
              <w:right w:val="nil"/>
            </w:tcBorders>
          </w:tcPr>
          <w:p w:rsidR="0085163A" w:rsidRPr="0085163A" w:rsidRDefault="0085163A" w:rsidP="0085163A">
            <w:pPr>
              <w:spacing w:after="200" w:line="276" w:lineRule="auto"/>
              <w:rPr>
                <w:rFonts w:asciiTheme="minorHAnsi" w:hAnsiTheme="minorHAnsi"/>
                <w:sz w:val="22"/>
                <w:szCs w:val="22"/>
                <w:lang w:eastAsia="en-US"/>
              </w:rPr>
            </w:pPr>
          </w:p>
          <w:p w:rsidR="0080550B" w:rsidRPr="00C71442" w:rsidRDefault="0080550B">
            <w:pPr>
              <w:autoSpaceDE w:val="0"/>
              <w:autoSpaceDN w:val="0"/>
              <w:adjustRightInd w:val="0"/>
              <w:jc w:val="center"/>
              <w:rPr>
                <w:rFonts w:ascii="Arial" w:eastAsiaTheme="minorHAnsi" w:hAnsi="Arial" w:cs="Arial"/>
                <w:b/>
                <w:bCs/>
                <w:color w:val="000000"/>
                <w:sz w:val="16"/>
                <w:szCs w:val="16"/>
                <w:lang w:eastAsia="en-US"/>
              </w:rPr>
            </w:pPr>
          </w:p>
          <w:p w:rsidR="00C25020" w:rsidRPr="0012316D" w:rsidRDefault="00C25020" w:rsidP="0012316D">
            <w:pPr>
              <w:autoSpaceDE w:val="0"/>
              <w:autoSpaceDN w:val="0"/>
              <w:adjustRightInd w:val="0"/>
              <w:jc w:val="center"/>
              <w:rPr>
                <w:rFonts w:ascii="Arial" w:eastAsiaTheme="minorHAnsi" w:hAnsi="Arial" w:cs="Arial"/>
                <w:b/>
                <w:bCs/>
                <w:color w:val="000000"/>
                <w:sz w:val="32"/>
                <w:szCs w:val="32"/>
                <w:lang w:eastAsia="en-US"/>
              </w:rPr>
            </w:pPr>
            <w:r w:rsidRPr="0012316D">
              <w:rPr>
                <w:rFonts w:ascii="Arial" w:eastAsiaTheme="minorHAnsi" w:hAnsi="Arial" w:cs="Arial"/>
                <w:b/>
                <w:bCs/>
                <w:color w:val="0070C0"/>
                <w:sz w:val="32"/>
                <w:szCs w:val="32"/>
                <w:lang w:eastAsia="en-US"/>
              </w:rPr>
              <w:t xml:space="preserve">BILAN DES </w:t>
            </w:r>
            <w:r w:rsidR="0012316D">
              <w:rPr>
                <w:rFonts w:ascii="Arial" w:eastAsiaTheme="minorHAnsi" w:hAnsi="Arial" w:cs="Arial"/>
                <w:b/>
                <w:bCs/>
                <w:color w:val="0070C0"/>
                <w:sz w:val="32"/>
                <w:szCs w:val="32"/>
                <w:lang w:eastAsia="en-US"/>
              </w:rPr>
              <w:t>MA</w:t>
            </w:r>
            <w:r w:rsidRPr="0012316D">
              <w:rPr>
                <w:rFonts w:ascii="Arial" w:eastAsiaTheme="minorHAnsi" w:hAnsi="Arial" w:cs="Arial"/>
                <w:b/>
                <w:bCs/>
                <w:color w:val="0070C0"/>
                <w:sz w:val="32"/>
                <w:szCs w:val="32"/>
                <w:lang w:eastAsia="en-US"/>
              </w:rPr>
              <w:t>NIFESTATIONS</w:t>
            </w:r>
          </w:p>
        </w:tc>
        <w:tc>
          <w:tcPr>
            <w:tcW w:w="1507" w:type="dxa"/>
            <w:tcBorders>
              <w:top w:val="nil"/>
              <w:left w:val="nil"/>
              <w:bottom w:val="nil"/>
              <w:right w:val="nil"/>
            </w:tcBorders>
          </w:tcPr>
          <w:p w:rsidR="00C25020" w:rsidRPr="00C71442" w:rsidRDefault="00C25020">
            <w:pPr>
              <w:autoSpaceDE w:val="0"/>
              <w:autoSpaceDN w:val="0"/>
              <w:adjustRightInd w:val="0"/>
              <w:jc w:val="center"/>
              <w:rPr>
                <w:rFonts w:ascii="Arial" w:eastAsiaTheme="minorHAnsi" w:hAnsi="Arial" w:cs="Arial"/>
                <w:b/>
                <w:bCs/>
                <w:color w:val="000000"/>
                <w:sz w:val="16"/>
                <w:szCs w:val="16"/>
                <w:lang w:eastAsia="en-US"/>
              </w:rPr>
            </w:pPr>
          </w:p>
        </w:tc>
        <w:tc>
          <w:tcPr>
            <w:tcW w:w="1507" w:type="dxa"/>
            <w:tcBorders>
              <w:top w:val="nil"/>
              <w:left w:val="nil"/>
              <w:bottom w:val="nil"/>
              <w:right w:val="nil"/>
            </w:tcBorders>
          </w:tcPr>
          <w:p w:rsidR="00C25020" w:rsidRPr="00C71442" w:rsidRDefault="00C25020">
            <w:pPr>
              <w:autoSpaceDE w:val="0"/>
              <w:autoSpaceDN w:val="0"/>
              <w:adjustRightInd w:val="0"/>
              <w:jc w:val="center"/>
              <w:rPr>
                <w:rFonts w:ascii="Arial" w:eastAsiaTheme="minorHAnsi" w:hAnsi="Arial" w:cs="Arial"/>
                <w:b/>
                <w:bCs/>
                <w:color w:val="000000"/>
                <w:sz w:val="16"/>
                <w:szCs w:val="16"/>
                <w:lang w:eastAsia="en-US"/>
              </w:rPr>
            </w:pPr>
          </w:p>
        </w:tc>
        <w:tc>
          <w:tcPr>
            <w:tcW w:w="1450" w:type="dxa"/>
            <w:tcBorders>
              <w:top w:val="nil"/>
              <w:left w:val="nil"/>
              <w:bottom w:val="nil"/>
              <w:right w:val="nil"/>
            </w:tcBorders>
          </w:tcPr>
          <w:p w:rsidR="00C25020" w:rsidRPr="00C71442" w:rsidRDefault="00C25020">
            <w:pPr>
              <w:autoSpaceDE w:val="0"/>
              <w:autoSpaceDN w:val="0"/>
              <w:adjustRightInd w:val="0"/>
              <w:jc w:val="center"/>
              <w:rPr>
                <w:rFonts w:ascii="Arial" w:eastAsiaTheme="minorHAnsi" w:hAnsi="Arial" w:cs="Arial"/>
                <w:b/>
                <w:bCs/>
                <w:color w:val="000000"/>
                <w:sz w:val="16"/>
                <w:szCs w:val="16"/>
                <w:lang w:eastAsia="en-US"/>
              </w:rPr>
            </w:pPr>
          </w:p>
        </w:tc>
        <w:tc>
          <w:tcPr>
            <w:tcW w:w="1450" w:type="dxa"/>
            <w:tcBorders>
              <w:top w:val="nil"/>
              <w:left w:val="nil"/>
              <w:bottom w:val="nil"/>
              <w:right w:val="nil"/>
            </w:tcBorders>
          </w:tcPr>
          <w:p w:rsidR="00C25020" w:rsidRPr="00C71442" w:rsidRDefault="00C25020">
            <w:pPr>
              <w:autoSpaceDE w:val="0"/>
              <w:autoSpaceDN w:val="0"/>
              <w:adjustRightInd w:val="0"/>
              <w:jc w:val="center"/>
              <w:rPr>
                <w:rFonts w:ascii="Arial" w:eastAsiaTheme="minorHAnsi" w:hAnsi="Arial" w:cs="Arial"/>
                <w:b/>
                <w:bCs/>
                <w:color w:val="000000"/>
                <w:sz w:val="16"/>
                <w:szCs w:val="16"/>
                <w:lang w:eastAsia="en-US"/>
              </w:rPr>
            </w:pPr>
          </w:p>
        </w:tc>
        <w:tc>
          <w:tcPr>
            <w:tcW w:w="1286" w:type="dxa"/>
            <w:tcBorders>
              <w:top w:val="nil"/>
              <w:left w:val="nil"/>
              <w:bottom w:val="nil"/>
              <w:right w:val="nil"/>
            </w:tcBorders>
          </w:tcPr>
          <w:p w:rsidR="00C25020" w:rsidRDefault="00C25020">
            <w:pPr>
              <w:autoSpaceDE w:val="0"/>
              <w:autoSpaceDN w:val="0"/>
              <w:adjustRightInd w:val="0"/>
              <w:jc w:val="center"/>
              <w:rPr>
                <w:rFonts w:ascii="Arial" w:eastAsiaTheme="minorHAnsi" w:hAnsi="Arial" w:cs="Arial"/>
                <w:b/>
                <w:bCs/>
                <w:color w:val="000000"/>
                <w:sz w:val="24"/>
                <w:szCs w:val="24"/>
                <w:lang w:eastAsia="en-US"/>
              </w:rPr>
            </w:pPr>
          </w:p>
        </w:tc>
        <w:tc>
          <w:tcPr>
            <w:tcW w:w="1286" w:type="dxa"/>
            <w:tcBorders>
              <w:top w:val="nil"/>
              <w:left w:val="nil"/>
              <w:bottom w:val="nil"/>
              <w:right w:val="nil"/>
            </w:tcBorders>
          </w:tcPr>
          <w:p w:rsidR="00C25020" w:rsidRDefault="00C25020">
            <w:pPr>
              <w:autoSpaceDE w:val="0"/>
              <w:autoSpaceDN w:val="0"/>
              <w:adjustRightInd w:val="0"/>
              <w:jc w:val="center"/>
              <w:rPr>
                <w:rFonts w:ascii="Arial" w:eastAsiaTheme="minorHAnsi" w:hAnsi="Arial" w:cs="Arial"/>
                <w:b/>
                <w:bCs/>
                <w:color w:val="000000"/>
                <w:sz w:val="24"/>
                <w:szCs w:val="24"/>
                <w:lang w:eastAsia="en-US"/>
              </w:rPr>
            </w:pPr>
          </w:p>
        </w:tc>
      </w:tr>
      <w:tr w:rsidR="00C25020" w:rsidTr="0085163A">
        <w:trPr>
          <w:trHeight w:val="422"/>
        </w:trPr>
        <w:tc>
          <w:tcPr>
            <w:tcW w:w="1474" w:type="dxa"/>
            <w:tcBorders>
              <w:top w:val="nil"/>
              <w:left w:val="nil"/>
              <w:bottom w:val="nil"/>
              <w:right w:val="nil"/>
            </w:tcBorders>
          </w:tcPr>
          <w:p w:rsidR="00C25020" w:rsidRPr="00C71442" w:rsidRDefault="00C25020">
            <w:pPr>
              <w:autoSpaceDE w:val="0"/>
              <w:autoSpaceDN w:val="0"/>
              <w:adjustRightInd w:val="0"/>
              <w:jc w:val="right"/>
              <w:rPr>
                <w:rFonts w:ascii="Arial" w:eastAsiaTheme="minorHAnsi" w:hAnsi="Arial" w:cs="Arial"/>
                <w:color w:val="000000"/>
                <w:sz w:val="16"/>
                <w:szCs w:val="16"/>
                <w:lang w:eastAsia="en-US"/>
              </w:rPr>
            </w:pPr>
          </w:p>
        </w:tc>
        <w:tc>
          <w:tcPr>
            <w:tcW w:w="1507" w:type="dxa"/>
            <w:tcBorders>
              <w:top w:val="nil"/>
              <w:left w:val="nil"/>
              <w:bottom w:val="nil"/>
              <w:right w:val="nil"/>
            </w:tcBorders>
          </w:tcPr>
          <w:p w:rsidR="00C25020" w:rsidRPr="00C71442" w:rsidRDefault="00C25020">
            <w:pPr>
              <w:autoSpaceDE w:val="0"/>
              <w:autoSpaceDN w:val="0"/>
              <w:adjustRightInd w:val="0"/>
              <w:jc w:val="right"/>
              <w:rPr>
                <w:rFonts w:ascii="Arial" w:eastAsiaTheme="minorHAnsi" w:hAnsi="Arial" w:cs="Arial"/>
                <w:color w:val="000000"/>
                <w:sz w:val="16"/>
                <w:szCs w:val="16"/>
                <w:lang w:eastAsia="en-US"/>
              </w:rPr>
            </w:pPr>
          </w:p>
        </w:tc>
        <w:tc>
          <w:tcPr>
            <w:tcW w:w="1507" w:type="dxa"/>
            <w:tcBorders>
              <w:top w:val="nil"/>
              <w:left w:val="nil"/>
              <w:bottom w:val="nil"/>
              <w:right w:val="nil"/>
            </w:tcBorders>
          </w:tcPr>
          <w:p w:rsidR="00C25020" w:rsidRPr="00C71442" w:rsidRDefault="00C25020">
            <w:pPr>
              <w:autoSpaceDE w:val="0"/>
              <w:autoSpaceDN w:val="0"/>
              <w:adjustRightInd w:val="0"/>
              <w:jc w:val="right"/>
              <w:rPr>
                <w:rFonts w:ascii="Arial" w:eastAsiaTheme="minorHAnsi" w:hAnsi="Arial" w:cs="Arial"/>
                <w:color w:val="000000"/>
                <w:sz w:val="16"/>
                <w:szCs w:val="16"/>
                <w:lang w:eastAsia="en-US"/>
              </w:rPr>
            </w:pPr>
          </w:p>
        </w:tc>
        <w:tc>
          <w:tcPr>
            <w:tcW w:w="1507" w:type="dxa"/>
            <w:tcBorders>
              <w:top w:val="nil"/>
              <w:left w:val="nil"/>
              <w:bottom w:val="nil"/>
              <w:right w:val="nil"/>
            </w:tcBorders>
          </w:tcPr>
          <w:p w:rsidR="00C25020" w:rsidRPr="00C71442" w:rsidRDefault="00C25020">
            <w:pPr>
              <w:autoSpaceDE w:val="0"/>
              <w:autoSpaceDN w:val="0"/>
              <w:adjustRightInd w:val="0"/>
              <w:jc w:val="right"/>
              <w:rPr>
                <w:rFonts w:ascii="Arial" w:eastAsiaTheme="minorHAnsi" w:hAnsi="Arial" w:cs="Arial"/>
                <w:color w:val="000000"/>
                <w:sz w:val="16"/>
                <w:szCs w:val="16"/>
                <w:lang w:eastAsia="en-US"/>
              </w:rPr>
            </w:pPr>
          </w:p>
        </w:tc>
        <w:tc>
          <w:tcPr>
            <w:tcW w:w="1507" w:type="dxa"/>
            <w:tcBorders>
              <w:top w:val="nil"/>
              <w:left w:val="nil"/>
              <w:bottom w:val="nil"/>
              <w:right w:val="nil"/>
            </w:tcBorders>
          </w:tcPr>
          <w:p w:rsidR="00C25020" w:rsidRPr="00C71442" w:rsidRDefault="00C25020">
            <w:pPr>
              <w:autoSpaceDE w:val="0"/>
              <w:autoSpaceDN w:val="0"/>
              <w:adjustRightInd w:val="0"/>
              <w:jc w:val="right"/>
              <w:rPr>
                <w:rFonts w:ascii="Arial" w:eastAsiaTheme="minorHAnsi" w:hAnsi="Arial" w:cs="Arial"/>
                <w:color w:val="000000"/>
                <w:sz w:val="16"/>
                <w:szCs w:val="16"/>
                <w:lang w:eastAsia="en-US"/>
              </w:rPr>
            </w:pPr>
          </w:p>
        </w:tc>
        <w:tc>
          <w:tcPr>
            <w:tcW w:w="1450" w:type="dxa"/>
            <w:tcBorders>
              <w:top w:val="nil"/>
              <w:left w:val="nil"/>
              <w:bottom w:val="nil"/>
              <w:right w:val="nil"/>
            </w:tcBorders>
          </w:tcPr>
          <w:p w:rsidR="00C25020" w:rsidRPr="00C71442" w:rsidRDefault="00C25020">
            <w:pPr>
              <w:autoSpaceDE w:val="0"/>
              <w:autoSpaceDN w:val="0"/>
              <w:adjustRightInd w:val="0"/>
              <w:jc w:val="right"/>
              <w:rPr>
                <w:rFonts w:ascii="Arial" w:eastAsiaTheme="minorHAnsi" w:hAnsi="Arial" w:cs="Arial"/>
                <w:color w:val="000000"/>
                <w:sz w:val="16"/>
                <w:szCs w:val="16"/>
                <w:lang w:eastAsia="en-US"/>
              </w:rPr>
            </w:pPr>
          </w:p>
        </w:tc>
        <w:tc>
          <w:tcPr>
            <w:tcW w:w="1450" w:type="dxa"/>
            <w:tcBorders>
              <w:top w:val="nil"/>
              <w:left w:val="nil"/>
              <w:bottom w:val="nil"/>
              <w:right w:val="nil"/>
            </w:tcBorders>
          </w:tcPr>
          <w:p w:rsidR="00C25020" w:rsidRPr="00C71442" w:rsidRDefault="00C25020">
            <w:pPr>
              <w:autoSpaceDE w:val="0"/>
              <w:autoSpaceDN w:val="0"/>
              <w:adjustRightInd w:val="0"/>
              <w:jc w:val="right"/>
              <w:rPr>
                <w:rFonts w:ascii="Arial" w:eastAsiaTheme="minorHAnsi" w:hAnsi="Arial" w:cs="Arial"/>
                <w:color w:val="000000"/>
                <w:sz w:val="16"/>
                <w:szCs w:val="16"/>
                <w:lang w:eastAsia="en-US"/>
              </w:rPr>
            </w:pPr>
          </w:p>
        </w:tc>
        <w:tc>
          <w:tcPr>
            <w:tcW w:w="1286" w:type="dxa"/>
            <w:tcBorders>
              <w:top w:val="nil"/>
              <w:left w:val="nil"/>
              <w:bottom w:val="nil"/>
              <w:right w:val="nil"/>
            </w:tcBorders>
          </w:tcPr>
          <w:p w:rsidR="00C25020" w:rsidRDefault="00C25020">
            <w:pPr>
              <w:autoSpaceDE w:val="0"/>
              <w:autoSpaceDN w:val="0"/>
              <w:adjustRightInd w:val="0"/>
              <w:jc w:val="right"/>
              <w:rPr>
                <w:rFonts w:ascii="Arial" w:eastAsiaTheme="minorHAnsi" w:hAnsi="Arial" w:cs="Arial"/>
                <w:color w:val="000000"/>
                <w:lang w:eastAsia="en-US"/>
              </w:rPr>
            </w:pPr>
          </w:p>
        </w:tc>
        <w:tc>
          <w:tcPr>
            <w:tcW w:w="1286" w:type="dxa"/>
            <w:tcBorders>
              <w:top w:val="nil"/>
              <w:left w:val="nil"/>
              <w:bottom w:val="nil"/>
              <w:right w:val="nil"/>
            </w:tcBorders>
          </w:tcPr>
          <w:p w:rsidR="00C25020" w:rsidRDefault="00C25020">
            <w:pPr>
              <w:autoSpaceDE w:val="0"/>
              <w:autoSpaceDN w:val="0"/>
              <w:adjustRightInd w:val="0"/>
              <w:jc w:val="right"/>
              <w:rPr>
                <w:rFonts w:ascii="Arial" w:eastAsiaTheme="minorHAnsi" w:hAnsi="Arial" w:cs="Arial"/>
                <w:color w:val="000000"/>
                <w:lang w:eastAsia="en-US"/>
              </w:rPr>
            </w:pP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 xml:space="preserve">        </w:t>
            </w:r>
            <w:proofErr w:type="spellStart"/>
            <w:r w:rsidRPr="00C71442">
              <w:rPr>
                <w:rFonts w:ascii="Arial" w:eastAsiaTheme="minorHAnsi" w:hAnsi="Arial" w:cs="Arial"/>
                <w:b/>
                <w:bCs/>
                <w:color w:val="000000"/>
                <w:sz w:val="16"/>
                <w:szCs w:val="16"/>
                <w:lang w:eastAsia="en-US"/>
              </w:rPr>
              <w:t>Designation</w:t>
            </w:r>
            <w:proofErr w:type="spellEnd"/>
          </w:p>
        </w:tc>
        <w:tc>
          <w:tcPr>
            <w:tcW w:w="1507"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2015-2016</w:t>
            </w:r>
          </w:p>
        </w:tc>
        <w:tc>
          <w:tcPr>
            <w:tcW w:w="1507"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2014-2015</w:t>
            </w:r>
          </w:p>
        </w:tc>
        <w:tc>
          <w:tcPr>
            <w:tcW w:w="1507"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2013-2014</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2012-2013</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rsidP="00C71442">
            <w:pPr>
              <w:rPr>
                <w:rFonts w:eastAsiaTheme="minorHAnsi"/>
                <w:sz w:val="16"/>
                <w:szCs w:val="16"/>
                <w:lang w:eastAsia="en-US"/>
              </w:rPr>
            </w:pPr>
            <w:r w:rsidRPr="00731F4D">
              <w:rPr>
                <w:rFonts w:eastAsiaTheme="minorHAnsi"/>
                <w:sz w:val="16"/>
                <w:szCs w:val="16"/>
                <w:lang w:eastAsia="en-US"/>
              </w:rPr>
              <w:t>2011-2012</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2010-2011</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2009-2010</w:t>
            </w:r>
          </w:p>
        </w:tc>
      </w:tr>
      <w:tr w:rsidR="00C25020" w:rsidTr="0085163A">
        <w:trPr>
          <w:trHeight w:val="528"/>
        </w:trPr>
        <w:tc>
          <w:tcPr>
            <w:tcW w:w="1474" w:type="dxa"/>
            <w:gridSpan w:val="3"/>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proofErr w:type="gramStart"/>
            <w:r w:rsidRPr="00C71442">
              <w:rPr>
                <w:rFonts w:ascii="Arial" w:eastAsiaTheme="minorHAnsi" w:hAnsi="Arial" w:cs="Arial"/>
                <w:b/>
                <w:bCs/>
                <w:color w:val="000000"/>
                <w:sz w:val="16"/>
                <w:szCs w:val="16"/>
                <w:lang w:eastAsia="en-US"/>
              </w:rPr>
              <w:t>CONCOURS  PETANQUE</w:t>
            </w:r>
            <w:proofErr w:type="gramEnd"/>
            <w:r w:rsidRPr="00C71442">
              <w:rPr>
                <w:rFonts w:ascii="Arial" w:eastAsiaTheme="minorHAnsi" w:hAnsi="Arial" w:cs="Arial"/>
                <w:b/>
                <w:bCs/>
                <w:color w:val="000000"/>
                <w:sz w:val="16"/>
                <w:szCs w:val="16"/>
                <w:lang w:eastAsia="en-US"/>
              </w:rPr>
              <w:t xml:space="preserve"> juin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1 424 €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1 601 €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1 781 €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1 221 €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1 720 €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1 514 €</w:t>
            </w:r>
          </w:p>
        </w:tc>
      </w:tr>
      <w:tr w:rsidR="00C25020" w:rsidTr="0085163A">
        <w:trPr>
          <w:trHeight w:val="528"/>
        </w:trPr>
        <w:tc>
          <w:tcPr>
            <w:tcW w:w="1474" w:type="dxa"/>
            <w:gridSpan w:val="3"/>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proofErr w:type="gramStart"/>
            <w:r w:rsidRPr="00C71442">
              <w:rPr>
                <w:rFonts w:ascii="Arial" w:eastAsiaTheme="minorHAnsi" w:hAnsi="Arial" w:cs="Arial"/>
                <w:b/>
                <w:bCs/>
                <w:color w:val="000000"/>
                <w:sz w:val="16"/>
                <w:szCs w:val="16"/>
                <w:lang w:eastAsia="en-US"/>
              </w:rPr>
              <w:t>CONCOURS  PETANQUE</w:t>
            </w:r>
            <w:proofErr w:type="gramEnd"/>
            <w:r w:rsidRPr="00C71442">
              <w:rPr>
                <w:rFonts w:ascii="Arial" w:eastAsiaTheme="minorHAnsi" w:hAnsi="Arial" w:cs="Arial"/>
                <w:b/>
                <w:bCs/>
                <w:color w:val="000000"/>
                <w:sz w:val="16"/>
                <w:szCs w:val="16"/>
                <w:lang w:eastAsia="en-US"/>
              </w:rPr>
              <w:t xml:space="preserve"> sept</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center"/>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933 €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1 224 €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1 202 €</w:t>
            </w: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LOTO QUINE BUVETTE</w:t>
            </w: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610 €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452 €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912 €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1 079 €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584 €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1 059 €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967 €</w:t>
            </w: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LOTO QUINE JEUX</w:t>
            </w: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3 310 €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2 668 €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2 933 €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2 905 €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1 160 €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2 727 €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3 415 €</w:t>
            </w: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SUPER PARTIE / TOMBOLA</w:t>
            </w: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2 828 €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3 325 €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3 176 €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2 120 €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1 966 €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2 946 €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3 095 €</w:t>
            </w:r>
          </w:p>
        </w:tc>
      </w:tr>
      <w:tr w:rsidR="00C25020" w:rsidTr="0085163A">
        <w:trPr>
          <w:trHeight w:val="528"/>
        </w:trPr>
        <w:tc>
          <w:tcPr>
            <w:tcW w:w="1474" w:type="dxa"/>
            <w:gridSpan w:val="3"/>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CONCERT / SOIREE CHILI</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center"/>
              <w:rPr>
                <w:rFonts w:ascii="Arial" w:eastAsiaTheme="minorHAnsi" w:hAnsi="Arial" w:cs="Arial"/>
                <w:color w:val="000000"/>
                <w:sz w:val="16"/>
                <w:szCs w:val="16"/>
                <w:lang w:eastAsia="en-US"/>
              </w:rPr>
            </w:pPr>
            <w:r w:rsidRPr="00C71442">
              <w:rPr>
                <w:rFonts w:ascii="Arial" w:eastAsiaTheme="minorHAnsi" w:hAnsi="Arial" w:cs="Arial"/>
                <w:color w:val="000000"/>
                <w:sz w:val="16"/>
                <w:szCs w:val="16"/>
                <w:lang w:eastAsia="en-US"/>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1 306 €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2 532 €</w:t>
            </w: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VIDE GRENIER</w:t>
            </w: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2 255 €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2 835 €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2 210 €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 xml:space="preserve"> /</w:t>
            </w: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ANIMATION CCIALE 8/12</w:t>
            </w: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1 207 €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549 €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323 €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730 €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734 €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712 €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904 €</w:t>
            </w: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REPAS BEAUJOLAIS</w:t>
            </w: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895 €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954 €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1 044 €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606 €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780 €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1 266 €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804 €</w:t>
            </w:r>
          </w:p>
        </w:tc>
      </w:tr>
      <w:tr w:rsidR="00C25020" w:rsidTr="0085163A">
        <w:trPr>
          <w:trHeight w:val="528"/>
        </w:trPr>
        <w:tc>
          <w:tcPr>
            <w:tcW w:w="1474" w:type="dxa"/>
            <w:tcBorders>
              <w:top w:val="single" w:sz="6" w:space="0" w:color="000000"/>
              <w:left w:val="single" w:sz="6" w:space="0" w:color="000000"/>
              <w:bottom w:val="single" w:sz="6" w:space="0" w:color="000000"/>
              <w:right w:val="nil"/>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BOUDIN</w:t>
            </w: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2 125 €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1 890 €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1 867 €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1 700 €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1 701 €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1 514 €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1 409 €</w:t>
            </w: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TOURNOI DU VAL DE SAONE</w:t>
            </w: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3 225 €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5 573 €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7 732 €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5 778 €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8 369 €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7 320 €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4 309 €</w:t>
            </w: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TOURNOI A 7</w:t>
            </w: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425 €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966 €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1 349 €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1 214 €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1 202 €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712 €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1 307 €</w:t>
            </w: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TOURNOI FRED BERNARD</w:t>
            </w: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1 082 €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2 380 €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1 238 €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 xml:space="preserve"> /</w:t>
            </w: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FETE DU LAC</w:t>
            </w:r>
          </w:p>
        </w:tc>
        <w:tc>
          <w:tcPr>
            <w:tcW w:w="1507" w:type="dxa"/>
            <w:tcBorders>
              <w:top w:val="single" w:sz="6" w:space="0" w:color="000000"/>
              <w:left w:val="nil"/>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color w:val="000000"/>
                <w:sz w:val="16"/>
                <w:szCs w:val="16"/>
                <w:lang w:eastAsia="en-US"/>
              </w:rPr>
            </w:pP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7 580 €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center"/>
              <w:rPr>
                <w:rFonts w:ascii="Arial" w:eastAsiaTheme="minorHAnsi" w:hAnsi="Arial" w:cs="Arial"/>
                <w:color w:val="000000"/>
                <w:sz w:val="16"/>
                <w:szCs w:val="16"/>
                <w:lang w:eastAsia="en-US"/>
              </w:rPr>
            </w:pPr>
            <w:r w:rsidRPr="00C71442">
              <w:rPr>
                <w:rFonts w:ascii="Arial" w:eastAsiaTheme="minorHAnsi" w:hAnsi="Arial" w:cs="Arial"/>
                <w:color w:val="000000"/>
                <w:sz w:val="16"/>
                <w:szCs w:val="16"/>
                <w:lang w:eastAsia="en-US"/>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9 407 €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r w:rsidRPr="00731F4D">
              <w:rPr>
                <w:rFonts w:ascii="Arial" w:eastAsiaTheme="minorHAnsi" w:hAnsi="Arial" w:cs="Arial"/>
                <w:color w:val="000000"/>
                <w:sz w:val="16"/>
                <w:szCs w:val="16"/>
                <w:lang w:eastAsia="en-US"/>
              </w:rPr>
              <w:t xml:space="preserve">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8 538 €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color w:val="000000"/>
                <w:sz w:val="16"/>
                <w:szCs w:val="16"/>
                <w:lang w:eastAsia="en-US"/>
              </w:rPr>
            </w:pPr>
          </w:p>
        </w:tc>
      </w:tr>
      <w:tr w:rsidR="00C25020" w:rsidTr="0085163A">
        <w:trPr>
          <w:trHeight w:val="528"/>
        </w:trPr>
        <w:tc>
          <w:tcPr>
            <w:tcW w:w="1474" w:type="dxa"/>
            <w:gridSpan w:val="2"/>
            <w:tcBorders>
              <w:top w:val="nil"/>
              <w:left w:val="single" w:sz="6" w:space="0" w:color="000000"/>
              <w:bottom w:val="single" w:sz="6" w:space="0" w:color="000000"/>
              <w:right w:val="nil"/>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RANDONNEE</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color w:val="000000"/>
                <w:sz w:val="16"/>
                <w:szCs w:val="16"/>
                <w:lang w:eastAsia="en-US"/>
              </w:rPr>
            </w:pP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center"/>
              <w:rPr>
                <w:rFonts w:ascii="Arial" w:eastAsiaTheme="minorHAnsi" w:hAnsi="Arial" w:cs="Arial"/>
                <w:color w:val="000000"/>
                <w:sz w:val="16"/>
                <w:szCs w:val="16"/>
                <w:lang w:eastAsia="en-US"/>
              </w:rPr>
            </w:pPr>
            <w:r w:rsidRPr="00C71442">
              <w:rPr>
                <w:rFonts w:ascii="Arial" w:eastAsiaTheme="minorHAnsi" w:hAnsi="Arial" w:cs="Arial"/>
                <w:color w:val="000000"/>
                <w:sz w:val="16"/>
                <w:szCs w:val="16"/>
                <w:lang w:eastAsia="en-US"/>
              </w:rPr>
              <w:t xml:space="preserve">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350 €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color w:val="000000"/>
                <w:sz w:val="16"/>
                <w:szCs w:val="16"/>
                <w:lang w:eastAsia="en-US"/>
              </w:rPr>
            </w:pPr>
          </w:p>
        </w:tc>
      </w:tr>
      <w:tr w:rsidR="00C25020" w:rsidTr="0085163A">
        <w:trPr>
          <w:trHeight w:val="528"/>
        </w:trPr>
        <w:tc>
          <w:tcPr>
            <w:tcW w:w="1474" w:type="dxa"/>
            <w:gridSpan w:val="2"/>
            <w:tcBorders>
              <w:top w:val="nil"/>
              <w:left w:val="single" w:sz="6" w:space="0" w:color="000000"/>
              <w:bottom w:val="single" w:sz="6" w:space="0" w:color="000000"/>
              <w:right w:val="nil"/>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REPAS AVANT MATCH</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1 121 €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color w:val="000000"/>
                <w:sz w:val="16"/>
                <w:szCs w:val="16"/>
                <w:lang w:eastAsia="en-US"/>
              </w:rPr>
            </w:pP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center"/>
              <w:rPr>
                <w:rFonts w:ascii="Arial" w:eastAsiaTheme="minorHAnsi" w:hAnsi="Arial" w:cs="Arial"/>
                <w:color w:val="000000"/>
                <w:sz w:val="16"/>
                <w:szCs w:val="16"/>
                <w:lang w:eastAsia="en-US"/>
              </w:rPr>
            </w:pP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center"/>
              <w:rPr>
                <w:rFonts w:ascii="Arial" w:eastAsiaTheme="minorHAnsi" w:hAnsi="Arial" w:cs="Arial"/>
                <w:color w:val="000000"/>
                <w:sz w:val="16"/>
                <w:szCs w:val="16"/>
                <w:lang w:eastAsia="en-US"/>
              </w:rPr>
            </w:pP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color w:val="000000"/>
                <w:sz w:val="16"/>
                <w:szCs w:val="16"/>
                <w:lang w:eastAsia="en-US"/>
              </w:rPr>
            </w:pPr>
          </w:p>
        </w:tc>
      </w:tr>
      <w:tr w:rsidR="00C25020" w:rsidTr="0085163A">
        <w:trPr>
          <w:trHeight w:val="528"/>
        </w:trPr>
        <w:tc>
          <w:tcPr>
            <w:tcW w:w="1474" w:type="dxa"/>
            <w:gridSpan w:val="2"/>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 xml:space="preserve">         TOTAL GENERAL</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19 083 €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30 596 €</w:t>
            </w:r>
          </w:p>
        </w:tc>
        <w:tc>
          <w:tcPr>
            <w:tcW w:w="1507" w:type="dxa"/>
            <w:tcBorders>
              <w:top w:val="single" w:sz="6" w:space="0" w:color="000000"/>
              <w:left w:val="single" w:sz="6" w:space="0" w:color="000000"/>
              <w:bottom w:val="single" w:sz="6" w:space="0" w:color="000000"/>
              <w:right w:val="single" w:sz="6" w:space="0" w:color="000000"/>
            </w:tcBorders>
          </w:tcPr>
          <w:p w:rsidR="00C25020" w:rsidRPr="00C71442" w:rsidRDefault="00C25020">
            <w:pPr>
              <w:autoSpaceDE w:val="0"/>
              <w:autoSpaceDN w:val="0"/>
              <w:adjustRightInd w:val="0"/>
              <w:jc w:val="right"/>
              <w:rPr>
                <w:rFonts w:ascii="Arial" w:eastAsiaTheme="minorHAnsi" w:hAnsi="Arial" w:cs="Arial"/>
                <w:b/>
                <w:bCs/>
                <w:color w:val="000000"/>
                <w:sz w:val="16"/>
                <w:szCs w:val="16"/>
                <w:lang w:eastAsia="en-US"/>
              </w:rPr>
            </w:pPr>
            <w:r w:rsidRPr="00C71442">
              <w:rPr>
                <w:rFonts w:ascii="Arial" w:eastAsiaTheme="minorHAnsi" w:hAnsi="Arial" w:cs="Arial"/>
                <w:b/>
                <w:bCs/>
                <w:color w:val="000000"/>
                <w:sz w:val="16"/>
                <w:szCs w:val="16"/>
                <w:lang w:eastAsia="en-US"/>
              </w:rPr>
              <w:t>24 385 €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27 670 €</w:t>
            </w:r>
          </w:p>
        </w:tc>
        <w:tc>
          <w:tcPr>
            <w:tcW w:w="1450"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18 650 €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31 044 €</w:t>
            </w:r>
          </w:p>
        </w:tc>
        <w:tc>
          <w:tcPr>
            <w:tcW w:w="1286" w:type="dxa"/>
            <w:tcBorders>
              <w:top w:val="single" w:sz="6" w:space="0" w:color="000000"/>
              <w:left w:val="single" w:sz="6" w:space="0" w:color="000000"/>
              <w:bottom w:val="single" w:sz="6" w:space="0" w:color="000000"/>
              <w:right w:val="single" w:sz="6" w:space="0" w:color="000000"/>
            </w:tcBorders>
          </w:tcPr>
          <w:p w:rsidR="00C25020" w:rsidRPr="00731F4D" w:rsidRDefault="00C25020">
            <w:pPr>
              <w:autoSpaceDE w:val="0"/>
              <w:autoSpaceDN w:val="0"/>
              <w:adjustRightInd w:val="0"/>
              <w:jc w:val="right"/>
              <w:rPr>
                <w:rFonts w:ascii="Arial" w:eastAsiaTheme="minorHAnsi" w:hAnsi="Arial" w:cs="Arial"/>
                <w:b/>
                <w:bCs/>
                <w:color w:val="000000"/>
                <w:sz w:val="16"/>
                <w:szCs w:val="16"/>
                <w:lang w:eastAsia="en-US"/>
              </w:rPr>
            </w:pPr>
            <w:r w:rsidRPr="00731F4D">
              <w:rPr>
                <w:rFonts w:ascii="Arial" w:eastAsiaTheme="minorHAnsi" w:hAnsi="Arial" w:cs="Arial"/>
                <w:b/>
                <w:bCs/>
                <w:color w:val="000000"/>
                <w:sz w:val="16"/>
                <w:szCs w:val="16"/>
                <w:lang w:eastAsia="en-US"/>
              </w:rPr>
              <w:t>21 458 €</w:t>
            </w:r>
          </w:p>
        </w:tc>
      </w:tr>
    </w:tbl>
    <w:p w:rsidR="0082371C" w:rsidRDefault="0082371C" w:rsidP="0082371C">
      <w:pPr>
        <w:pStyle w:val="Standard"/>
        <w:rPr>
          <w:sz w:val="22"/>
          <w:szCs w:val="22"/>
        </w:rPr>
      </w:pPr>
    </w:p>
    <w:p w:rsidR="0012316D" w:rsidRDefault="0012316D" w:rsidP="0082371C">
      <w:pPr>
        <w:pStyle w:val="Standard"/>
        <w:rPr>
          <w:sz w:val="22"/>
          <w:szCs w:val="22"/>
        </w:rPr>
      </w:pPr>
    </w:p>
    <w:p w:rsidR="0012316D" w:rsidRPr="0012316D" w:rsidRDefault="0012316D" w:rsidP="0012316D">
      <w:pPr>
        <w:pStyle w:val="Standard"/>
        <w:jc w:val="right"/>
        <w:rPr>
          <w:b/>
          <w:sz w:val="22"/>
          <w:szCs w:val="22"/>
        </w:rPr>
      </w:pPr>
      <w:r w:rsidRPr="0012316D">
        <w:rPr>
          <w:b/>
          <w:sz w:val="22"/>
          <w:szCs w:val="22"/>
        </w:rPr>
        <w:t>Nicole PERRET</w:t>
      </w:r>
    </w:p>
    <w:p w:rsidR="00731F4D" w:rsidRDefault="000E4D73" w:rsidP="0082371C">
      <w:pPr>
        <w:pStyle w:val="Standard"/>
        <w:rPr>
          <w:sz w:val="22"/>
          <w:szCs w:val="22"/>
        </w:rPr>
      </w:pPr>
      <w:r>
        <w:rPr>
          <w:sz w:val="22"/>
          <w:szCs w:val="22"/>
        </w:rPr>
        <w:t>----------------------------------------------------------------------------------------------------------------------------------</w:t>
      </w:r>
      <w:r w:rsidR="0012316D">
        <w:rPr>
          <w:sz w:val="22"/>
          <w:szCs w:val="22"/>
        </w:rPr>
        <w:t>----------------------------------------------------------------------------------------------------------------------------------</w:t>
      </w:r>
    </w:p>
    <w:p w:rsidR="000E4D73" w:rsidRDefault="000E4D73" w:rsidP="000E4D73">
      <w:pPr>
        <w:rPr>
          <w:b/>
          <w:color w:val="0070C0"/>
          <w:sz w:val="32"/>
          <w:szCs w:val="32"/>
          <w:u w:val="single"/>
        </w:rPr>
      </w:pPr>
    </w:p>
    <w:p w:rsidR="00C66BF1" w:rsidRPr="000E4D73" w:rsidRDefault="00C66BF1" w:rsidP="000E4D73">
      <w:pPr>
        <w:jc w:val="center"/>
        <w:rPr>
          <w:b/>
          <w:color w:val="0070C0"/>
          <w:sz w:val="32"/>
          <w:szCs w:val="32"/>
          <w:u w:val="single"/>
        </w:rPr>
      </w:pPr>
      <w:r w:rsidRPr="000E4D73">
        <w:rPr>
          <w:b/>
          <w:color w:val="0070C0"/>
          <w:sz w:val="32"/>
          <w:szCs w:val="32"/>
          <w:u w:val="single"/>
        </w:rPr>
        <w:t xml:space="preserve">SPONSORING </w:t>
      </w:r>
    </w:p>
    <w:p w:rsidR="00731F4D" w:rsidRDefault="00731F4D" w:rsidP="00C66BF1">
      <w:pPr>
        <w:jc w:val="center"/>
      </w:pPr>
    </w:p>
    <w:p w:rsidR="00731F4D" w:rsidRDefault="00731F4D" w:rsidP="00C66BF1">
      <w:pPr>
        <w:jc w:val="center"/>
      </w:pPr>
    </w:p>
    <w:p w:rsidR="00C66BF1" w:rsidRPr="003B095F" w:rsidRDefault="00C66BF1" w:rsidP="00C66BF1">
      <w:pPr>
        <w:rPr>
          <w:sz w:val="24"/>
          <w:szCs w:val="24"/>
        </w:rPr>
      </w:pPr>
      <w:r w:rsidRPr="003B095F">
        <w:rPr>
          <w:sz w:val="24"/>
          <w:szCs w:val="24"/>
        </w:rPr>
        <w:t xml:space="preserve">Bilan très satisfaisant de l’action Sponsoring marqué par l’adhésion de 11 nouveaux partenaires </w:t>
      </w:r>
    </w:p>
    <w:p w:rsidR="00731F4D" w:rsidRPr="003B095F" w:rsidRDefault="00731F4D" w:rsidP="00C66BF1">
      <w:pPr>
        <w:rPr>
          <w:sz w:val="24"/>
          <w:szCs w:val="24"/>
        </w:rPr>
      </w:pPr>
    </w:p>
    <w:p w:rsidR="00C66BF1" w:rsidRPr="003B095F" w:rsidRDefault="00C66BF1" w:rsidP="00C66BF1">
      <w:pPr>
        <w:rPr>
          <w:sz w:val="24"/>
          <w:szCs w:val="24"/>
        </w:rPr>
      </w:pPr>
      <w:r w:rsidRPr="003B095F">
        <w:rPr>
          <w:sz w:val="24"/>
          <w:szCs w:val="24"/>
        </w:rPr>
        <w:t xml:space="preserve">A ce jour 52 partenaires accompagnent notre club et nous les en remercions vivement </w:t>
      </w:r>
    </w:p>
    <w:p w:rsidR="00C66BF1" w:rsidRPr="003B095F" w:rsidRDefault="00C66BF1" w:rsidP="00C66BF1">
      <w:pPr>
        <w:rPr>
          <w:sz w:val="24"/>
          <w:szCs w:val="24"/>
        </w:rPr>
      </w:pPr>
      <w:r w:rsidRPr="003B095F">
        <w:rPr>
          <w:sz w:val="24"/>
          <w:szCs w:val="24"/>
        </w:rPr>
        <w:t xml:space="preserve">Grâce à leur soutien nous sommes en mesure de mener à bien nos différentes actions notamment celle auprès de l’EDR </w:t>
      </w:r>
    </w:p>
    <w:p w:rsidR="00731F4D" w:rsidRPr="003B095F" w:rsidRDefault="00731F4D" w:rsidP="00C66BF1">
      <w:pPr>
        <w:rPr>
          <w:sz w:val="24"/>
          <w:szCs w:val="24"/>
        </w:rPr>
      </w:pPr>
    </w:p>
    <w:p w:rsidR="00C66BF1" w:rsidRPr="003B095F" w:rsidRDefault="00C66BF1" w:rsidP="00C66BF1">
      <w:pPr>
        <w:rPr>
          <w:sz w:val="24"/>
          <w:szCs w:val="24"/>
        </w:rPr>
      </w:pPr>
      <w:r w:rsidRPr="003B095F">
        <w:rPr>
          <w:sz w:val="24"/>
          <w:szCs w:val="24"/>
        </w:rPr>
        <w:t>La recette sponsoring s’élève à 31</w:t>
      </w:r>
      <w:r w:rsidR="00731F4D" w:rsidRPr="003B095F">
        <w:rPr>
          <w:sz w:val="24"/>
          <w:szCs w:val="24"/>
        </w:rPr>
        <w:t> </w:t>
      </w:r>
      <w:r w:rsidRPr="003B095F">
        <w:rPr>
          <w:sz w:val="24"/>
          <w:szCs w:val="24"/>
        </w:rPr>
        <w:t>646</w:t>
      </w:r>
      <w:r w:rsidR="00731F4D" w:rsidRPr="003B095F">
        <w:rPr>
          <w:sz w:val="24"/>
          <w:szCs w:val="24"/>
        </w:rPr>
        <w:t xml:space="preserve"> €</w:t>
      </w:r>
      <w:r w:rsidRPr="003B095F">
        <w:rPr>
          <w:sz w:val="24"/>
          <w:szCs w:val="24"/>
        </w:rPr>
        <w:t xml:space="preserve"> </w:t>
      </w:r>
      <w:r w:rsidR="00731F4D" w:rsidRPr="003B095F">
        <w:rPr>
          <w:sz w:val="24"/>
          <w:szCs w:val="24"/>
        </w:rPr>
        <w:t xml:space="preserve">somme, </w:t>
      </w:r>
      <w:r w:rsidRPr="003B095F">
        <w:rPr>
          <w:sz w:val="24"/>
          <w:szCs w:val="24"/>
        </w:rPr>
        <w:t>à laquelle</w:t>
      </w:r>
      <w:r w:rsidR="00731F4D" w:rsidRPr="003B095F">
        <w:rPr>
          <w:sz w:val="24"/>
          <w:szCs w:val="24"/>
        </w:rPr>
        <w:t>,</w:t>
      </w:r>
      <w:r w:rsidR="004D6D67" w:rsidRPr="003B095F">
        <w:rPr>
          <w:sz w:val="24"/>
          <w:szCs w:val="24"/>
        </w:rPr>
        <w:t xml:space="preserve"> </w:t>
      </w:r>
      <w:r w:rsidR="00731F4D" w:rsidRPr="003B095F">
        <w:rPr>
          <w:sz w:val="24"/>
          <w:szCs w:val="24"/>
        </w:rPr>
        <w:t>i</w:t>
      </w:r>
      <w:r w:rsidRPr="003B095F">
        <w:rPr>
          <w:sz w:val="24"/>
          <w:szCs w:val="24"/>
        </w:rPr>
        <w:t xml:space="preserve">l convient de rajouter un don en nature de 2420 € ce qui représente un total de 34 066 €. </w:t>
      </w:r>
      <w:r w:rsidR="00731F4D" w:rsidRPr="003B095F">
        <w:rPr>
          <w:sz w:val="24"/>
          <w:szCs w:val="24"/>
        </w:rPr>
        <w:t xml:space="preserve"> </w:t>
      </w:r>
    </w:p>
    <w:p w:rsidR="004D6D67" w:rsidRPr="003B095F" w:rsidRDefault="004D6D67" w:rsidP="00C66BF1">
      <w:pPr>
        <w:rPr>
          <w:sz w:val="24"/>
          <w:szCs w:val="24"/>
        </w:rPr>
      </w:pPr>
    </w:p>
    <w:p w:rsidR="00731F4D" w:rsidRPr="003B095F" w:rsidRDefault="00C66BF1" w:rsidP="00C66BF1">
      <w:pPr>
        <w:rPr>
          <w:sz w:val="24"/>
          <w:szCs w:val="24"/>
        </w:rPr>
      </w:pPr>
      <w:r w:rsidRPr="003B095F">
        <w:rPr>
          <w:sz w:val="24"/>
          <w:szCs w:val="24"/>
        </w:rPr>
        <w:t xml:space="preserve">Comparé à la saison précédente ce bilan enregistre un peu plus de 7 500 € de dons supplémentaires </w:t>
      </w:r>
    </w:p>
    <w:p w:rsidR="00C66BF1" w:rsidRPr="003B095F" w:rsidRDefault="00C66BF1" w:rsidP="004D6D67">
      <w:pPr>
        <w:jc w:val="center"/>
        <w:rPr>
          <w:sz w:val="24"/>
          <w:szCs w:val="24"/>
        </w:rPr>
      </w:pPr>
      <w:proofErr w:type="gramStart"/>
      <w:r w:rsidRPr="003B095F">
        <w:rPr>
          <w:sz w:val="24"/>
          <w:szCs w:val="24"/>
        </w:rPr>
        <w:t>en</w:t>
      </w:r>
      <w:proofErr w:type="gramEnd"/>
      <w:r w:rsidRPr="003B095F">
        <w:rPr>
          <w:sz w:val="24"/>
          <w:szCs w:val="24"/>
        </w:rPr>
        <w:t xml:space="preserve"> évolution de 28 %</w:t>
      </w:r>
      <w:r w:rsidR="00731F4D" w:rsidRPr="003B095F">
        <w:rPr>
          <w:sz w:val="24"/>
          <w:szCs w:val="24"/>
        </w:rPr>
        <w:t>.</w:t>
      </w:r>
    </w:p>
    <w:p w:rsidR="004D6D67" w:rsidRPr="003B095F" w:rsidRDefault="004D6D67" w:rsidP="00C66BF1">
      <w:pPr>
        <w:rPr>
          <w:sz w:val="24"/>
          <w:szCs w:val="24"/>
        </w:rPr>
      </w:pPr>
    </w:p>
    <w:p w:rsidR="00C66BF1" w:rsidRPr="003B095F" w:rsidRDefault="00C66BF1" w:rsidP="00C66BF1">
      <w:pPr>
        <w:rPr>
          <w:sz w:val="24"/>
          <w:szCs w:val="24"/>
        </w:rPr>
      </w:pPr>
      <w:r w:rsidRPr="003B095F">
        <w:rPr>
          <w:sz w:val="24"/>
          <w:szCs w:val="24"/>
        </w:rPr>
        <w:t xml:space="preserve">L’action menée depuis la réorganisation récente du comité sponsoring commence donc à porter ses fruits. </w:t>
      </w:r>
    </w:p>
    <w:p w:rsidR="00C66BF1" w:rsidRPr="003B095F" w:rsidRDefault="00C66BF1" w:rsidP="00C66BF1">
      <w:pPr>
        <w:rPr>
          <w:sz w:val="24"/>
          <w:szCs w:val="24"/>
        </w:rPr>
      </w:pPr>
      <w:r w:rsidRPr="003B095F">
        <w:rPr>
          <w:sz w:val="24"/>
          <w:szCs w:val="24"/>
        </w:rPr>
        <w:t>Il est indispensable de continuer nos démarches d’autant que les résultats obtenus sont très encourageants malgré un contexte économique difficile.</w:t>
      </w:r>
    </w:p>
    <w:p w:rsidR="00731F4D" w:rsidRPr="003B095F" w:rsidRDefault="00731F4D" w:rsidP="00C66BF1">
      <w:pPr>
        <w:rPr>
          <w:sz w:val="24"/>
          <w:szCs w:val="24"/>
        </w:rPr>
      </w:pPr>
    </w:p>
    <w:p w:rsidR="00C66BF1" w:rsidRPr="003B095F" w:rsidRDefault="00C66BF1" w:rsidP="00C66BF1">
      <w:pPr>
        <w:jc w:val="center"/>
        <w:rPr>
          <w:i/>
          <w:sz w:val="24"/>
          <w:szCs w:val="24"/>
        </w:rPr>
      </w:pPr>
      <w:r w:rsidRPr="003B095F">
        <w:rPr>
          <w:i/>
          <w:sz w:val="24"/>
          <w:szCs w:val="24"/>
        </w:rPr>
        <w:t>La recherche de nouveaux partenaires est l’affaire de chacun d’entre nous</w:t>
      </w:r>
    </w:p>
    <w:p w:rsidR="00731F4D" w:rsidRPr="003B095F" w:rsidRDefault="00731F4D" w:rsidP="00C66BF1">
      <w:pPr>
        <w:jc w:val="center"/>
        <w:rPr>
          <w:sz w:val="24"/>
          <w:szCs w:val="24"/>
        </w:rPr>
      </w:pPr>
    </w:p>
    <w:p w:rsidR="00C66BF1" w:rsidRPr="003B095F" w:rsidRDefault="00C66BF1" w:rsidP="00C66BF1">
      <w:pPr>
        <w:rPr>
          <w:sz w:val="24"/>
          <w:szCs w:val="24"/>
        </w:rPr>
      </w:pPr>
      <w:r w:rsidRPr="003B095F">
        <w:rPr>
          <w:sz w:val="24"/>
          <w:szCs w:val="24"/>
        </w:rPr>
        <w:t xml:space="preserve">Si vous connaissez dans votre environnement des professionnels susceptibles de pouvoir nous aider n’hésitez pas à communiquer leurs coordonnées à la </w:t>
      </w:r>
      <w:proofErr w:type="spellStart"/>
      <w:r w:rsidRPr="003B095F">
        <w:rPr>
          <w:sz w:val="24"/>
          <w:szCs w:val="24"/>
        </w:rPr>
        <w:t>Cion</w:t>
      </w:r>
      <w:proofErr w:type="spellEnd"/>
      <w:r w:rsidRPr="003B095F">
        <w:rPr>
          <w:sz w:val="24"/>
          <w:szCs w:val="24"/>
        </w:rPr>
        <w:t xml:space="preserve"> sponsoring.</w:t>
      </w:r>
    </w:p>
    <w:p w:rsidR="00C66BF1" w:rsidRPr="003B095F" w:rsidRDefault="00C66BF1" w:rsidP="00C66BF1">
      <w:pPr>
        <w:rPr>
          <w:sz w:val="24"/>
          <w:szCs w:val="24"/>
        </w:rPr>
      </w:pPr>
      <w:r w:rsidRPr="003B095F">
        <w:rPr>
          <w:sz w:val="24"/>
          <w:szCs w:val="24"/>
        </w:rPr>
        <w:t xml:space="preserve">Nous effectuerons la démarche et vous tiendrons au courant des résultats obtenus. </w:t>
      </w:r>
    </w:p>
    <w:p w:rsidR="00C66BF1" w:rsidRPr="003B095F" w:rsidRDefault="00C66BF1" w:rsidP="00C66BF1">
      <w:pPr>
        <w:rPr>
          <w:sz w:val="24"/>
          <w:szCs w:val="24"/>
        </w:rPr>
      </w:pPr>
      <w:r w:rsidRPr="003B095F">
        <w:rPr>
          <w:sz w:val="24"/>
          <w:szCs w:val="24"/>
        </w:rPr>
        <w:t>Pour vous aider dans votre démarche un flyer synthétisant nos offres sponsoring et que vous pouvez remettre à votre interlocuteur est à votre disposition</w:t>
      </w:r>
    </w:p>
    <w:p w:rsidR="00731F4D" w:rsidRPr="003B095F" w:rsidRDefault="00731F4D" w:rsidP="00C66BF1">
      <w:pPr>
        <w:rPr>
          <w:sz w:val="24"/>
          <w:szCs w:val="24"/>
        </w:rPr>
      </w:pPr>
    </w:p>
    <w:p w:rsidR="00C66BF1" w:rsidRPr="003B095F" w:rsidRDefault="00C66BF1" w:rsidP="00C66BF1">
      <w:pPr>
        <w:rPr>
          <w:sz w:val="24"/>
          <w:szCs w:val="24"/>
        </w:rPr>
      </w:pPr>
      <w:r w:rsidRPr="003B095F">
        <w:rPr>
          <w:sz w:val="24"/>
          <w:szCs w:val="24"/>
        </w:rPr>
        <w:t xml:space="preserve">La prescription fonctionne comme peuvent en témoigner Stéphanie et </w:t>
      </w:r>
      <w:proofErr w:type="spellStart"/>
      <w:r w:rsidRPr="003B095F">
        <w:rPr>
          <w:sz w:val="24"/>
          <w:szCs w:val="24"/>
        </w:rPr>
        <w:t>Ratchou</w:t>
      </w:r>
      <w:proofErr w:type="spellEnd"/>
      <w:r w:rsidRPr="003B095F">
        <w:rPr>
          <w:sz w:val="24"/>
          <w:szCs w:val="24"/>
        </w:rPr>
        <w:t xml:space="preserve">. </w:t>
      </w:r>
    </w:p>
    <w:p w:rsidR="00C66BF1" w:rsidRPr="003B095F" w:rsidRDefault="00C66BF1" w:rsidP="00C66BF1">
      <w:pPr>
        <w:rPr>
          <w:sz w:val="24"/>
          <w:szCs w:val="24"/>
        </w:rPr>
      </w:pPr>
      <w:r w:rsidRPr="003B095F">
        <w:rPr>
          <w:sz w:val="24"/>
          <w:szCs w:val="24"/>
        </w:rPr>
        <w:t xml:space="preserve">Alors n’hésitez pas et n’ayez pas d’aprioris car notre sport bénéficie d’une très bonne image et l’action auprès des jeunes est souvent déclencheur d’un partenariat. </w:t>
      </w:r>
    </w:p>
    <w:p w:rsidR="00C66BF1" w:rsidRPr="003B095F" w:rsidRDefault="00C66BF1" w:rsidP="00C66BF1">
      <w:pPr>
        <w:rPr>
          <w:sz w:val="24"/>
          <w:szCs w:val="24"/>
        </w:rPr>
      </w:pPr>
      <w:r w:rsidRPr="003B095F">
        <w:rPr>
          <w:sz w:val="24"/>
          <w:szCs w:val="24"/>
        </w:rPr>
        <w:t xml:space="preserve">Le recrutement est nécessaire mais nous nous devons aussi de conforter les relations avec nos partenaires institutionnels. </w:t>
      </w:r>
    </w:p>
    <w:p w:rsidR="004D6D67" w:rsidRPr="003B095F" w:rsidRDefault="004D6D67" w:rsidP="00C66BF1">
      <w:pPr>
        <w:rPr>
          <w:sz w:val="24"/>
          <w:szCs w:val="24"/>
        </w:rPr>
      </w:pPr>
    </w:p>
    <w:p w:rsidR="00731F4D" w:rsidRPr="004D6D67" w:rsidRDefault="004D6D67" w:rsidP="004D6D67">
      <w:pPr>
        <w:jc w:val="right"/>
        <w:rPr>
          <w:b/>
        </w:rPr>
      </w:pPr>
      <w:r w:rsidRPr="004D6D67">
        <w:rPr>
          <w:b/>
        </w:rPr>
        <w:t>Jean Paul CLAUZE</w:t>
      </w:r>
    </w:p>
    <w:p w:rsidR="000E4D73" w:rsidRPr="000E4D73" w:rsidRDefault="000E4D73" w:rsidP="000E4D73">
      <w:pPr>
        <w:rPr>
          <w:b/>
          <w:sz w:val="16"/>
          <w:szCs w:val="16"/>
        </w:rPr>
      </w:pPr>
      <w:r>
        <w:rPr>
          <w:b/>
          <w:sz w:val="16"/>
          <w:szCs w:val="16"/>
        </w:rPr>
        <w:t>----------------------------------------------------------------------------------------------------------------------------------------------------------------------------------------------------------------------------------------------------------------------------------------------------------------------------------------------------------------------</w:t>
      </w:r>
    </w:p>
    <w:p w:rsidR="00C66BF1" w:rsidRPr="000E4D73" w:rsidRDefault="00C66BF1" w:rsidP="00C66BF1">
      <w:pPr>
        <w:jc w:val="center"/>
        <w:rPr>
          <w:b/>
          <w:color w:val="0070C0"/>
          <w:sz w:val="32"/>
          <w:szCs w:val="32"/>
          <w:u w:val="single"/>
        </w:rPr>
      </w:pPr>
      <w:r w:rsidRPr="000E4D73">
        <w:rPr>
          <w:b/>
          <w:color w:val="0070C0"/>
          <w:sz w:val="32"/>
          <w:szCs w:val="32"/>
          <w:u w:val="single"/>
        </w:rPr>
        <w:t>SITE INTERNET</w:t>
      </w:r>
    </w:p>
    <w:p w:rsidR="00731F4D" w:rsidRDefault="00731F4D" w:rsidP="00C66BF1"/>
    <w:p w:rsidR="00C66BF1" w:rsidRPr="003B095F" w:rsidRDefault="00C66BF1" w:rsidP="00C66BF1">
      <w:pPr>
        <w:rPr>
          <w:sz w:val="24"/>
          <w:szCs w:val="24"/>
        </w:rPr>
      </w:pPr>
      <w:r w:rsidRPr="003B095F">
        <w:rPr>
          <w:sz w:val="24"/>
          <w:szCs w:val="24"/>
        </w:rPr>
        <w:t>Notre nouveau site internet va nous aider en ce sens.</w:t>
      </w:r>
    </w:p>
    <w:p w:rsidR="003358B7" w:rsidRPr="003B095F" w:rsidRDefault="003358B7" w:rsidP="00C66BF1">
      <w:pPr>
        <w:rPr>
          <w:sz w:val="24"/>
          <w:szCs w:val="24"/>
        </w:rPr>
      </w:pPr>
    </w:p>
    <w:p w:rsidR="00C66BF1" w:rsidRPr="003B095F" w:rsidRDefault="00C66BF1" w:rsidP="00C66BF1">
      <w:pPr>
        <w:rPr>
          <w:sz w:val="24"/>
          <w:szCs w:val="24"/>
        </w:rPr>
      </w:pPr>
      <w:r w:rsidRPr="003B095F">
        <w:rPr>
          <w:sz w:val="24"/>
          <w:szCs w:val="24"/>
        </w:rPr>
        <w:t xml:space="preserve">Actuellement près de la moitié de nos partenaires y sont présents. La quasi-totalité </w:t>
      </w:r>
      <w:proofErr w:type="spellStart"/>
      <w:r w:rsidRPr="003B095F">
        <w:rPr>
          <w:sz w:val="24"/>
          <w:szCs w:val="24"/>
        </w:rPr>
        <w:t>devrai</w:t>
      </w:r>
      <w:r w:rsidR="00731F4D" w:rsidRPr="003B095F">
        <w:rPr>
          <w:sz w:val="24"/>
          <w:szCs w:val="24"/>
        </w:rPr>
        <w:t>y</w:t>
      </w:r>
      <w:proofErr w:type="spellEnd"/>
      <w:r w:rsidRPr="003B095F">
        <w:rPr>
          <w:sz w:val="24"/>
          <w:szCs w:val="24"/>
        </w:rPr>
        <w:t xml:space="preserve"> l’être d’ici la fin de l’année.</w:t>
      </w:r>
    </w:p>
    <w:p w:rsidR="003358B7" w:rsidRPr="003B095F" w:rsidRDefault="003358B7" w:rsidP="00C66BF1">
      <w:pPr>
        <w:rPr>
          <w:sz w:val="24"/>
          <w:szCs w:val="24"/>
        </w:rPr>
      </w:pPr>
    </w:p>
    <w:p w:rsidR="00C66BF1" w:rsidRPr="003B095F" w:rsidRDefault="00C66BF1" w:rsidP="00C66BF1">
      <w:pPr>
        <w:rPr>
          <w:sz w:val="24"/>
          <w:szCs w:val="24"/>
        </w:rPr>
      </w:pPr>
      <w:r w:rsidRPr="003B095F">
        <w:rPr>
          <w:sz w:val="24"/>
          <w:szCs w:val="24"/>
        </w:rPr>
        <w:t xml:space="preserve">Ce nouveau site dont l’adresse est « </w:t>
      </w:r>
      <w:r w:rsidRPr="003B095F">
        <w:rPr>
          <w:b/>
          <w:i/>
          <w:color w:val="0070C0"/>
          <w:sz w:val="24"/>
          <w:szCs w:val="24"/>
        </w:rPr>
        <w:t>rugbypontdeveyle.com</w:t>
      </w:r>
      <w:r w:rsidRPr="003B095F">
        <w:rPr>
          <w:color w:val="0070C0"/>
          <w:sz w:val="24"/>
          <w:szCs w:val="24"/>
        </w:rPr>
        <w:t xml:space="preserve"> </w:t>
      </w:r>
      <w:r w:rsidRPr="003B095F">
        <w:rPr>
          <w:sz w:val="24"/>
          <w:szCs w:val="24"/>
        </w:rPr>
        <w:t xml:space="preserve">« a été créé en Avril 2016 à l’initiative de Jean Paul qui en assure la mise en place et la présentation </w:t>
      </w:r>
    </w:p>
    <w:p w:rsidR="003358B7" w:rsidRPr="003B095F" w:rsidRDefault="003358B7" w:rsidP="00C66BF1">
      <w:pPr>
        <w:rPr>
          <w:sz w:val="24"/>
          <w:szCs w:val="24"/>
        </w:rPr>
      </w:pPr>
    </w:p>
    <w:p w:rsidR="00C66BF1" w:rsidRPr="003B095F" w:rsidRDefault="00C66BF1" w:rsidP="00C66BF1">
      <w:pPr>
        <w:rPr>
          <w:sz w:val="24"/>
          <w:szCs w:val="24"/>
        </w:rPr>
      </w:pPr>
      <w:r w:rsidRPr="003B095F">
        <w:rPr>
          <w:sz w:val="24"/>
          <w:szCs w:val="24"/>
        </w:rPr>
        <w:t xml:space="preserve">Une </w:t>
      </w:r>
      <w:proofErr w:type="spellStart"/>
      <w:r w:rsidRPr="003B095F">
        <w:rPr>
          <w:sz w:val="24"/>
          <w:szCs w:val="24"/>
        </w:rPr>
        <w:t>Cion</w:t>
      </w:r>
      <w:proofErr w:type="spellEnd"/>
      <w:r w:rsidRPr="003B095F">
        <w:rPr>
          <w:sz w:val="24"/>
          <w:szCs w:val="24"/>
        </w:rPr>
        <w:t xml:space="preserve"> internet a été créée avec Nicole, Marie Claire, Stéphanie, Denis, Roger et JP </w:t>
      </w:r>
    </w:p>
    <w:p w:rsidR="00C66BF1" w:rsidRPr="003B095F" w:rsidRDefault="00C66BF1" w:rsidP="00C66BF1">
      <w:pPr>
        <w:rPr>
          <w:sz w:val="24"/>
          <w:szCs w:val="24"/>
        </w:rPr>
      </w:pPr>
      <w:r w:rsidRPr="003B095F">
        <w:rPr>
          <w:sz w:val="24"/>
          <w:szCs w:val="24"/>
        </w:rPr>
        <w:t>La décision de changer de site est due aux difficultés rencontrées par l’ancien gestionnaire (Alexis) qui manquait de temps en bénévolat pour s’en occuper</w:t>
      </w:r>
    </w:p>
    <w:p w:rsidR="003358B7" w:rsidRPr="003B095F" w:rsidRDefault="003358B7" w:rsidP="00C66BF1">
      <w:pPr>
        <w:rPr>
          <w:sz w:val="24"/>
          <w:szCs w:val="24"/>
        </w:rPr>
      </w:pPr>
    </w:p>
    <w:p w:rsidR="00C66BF1" w:rsidRPr="003B095F" w:rsidRDefault="00C66BF1" w:rsidP="00C66BF1">
      <w:pPr>
        <w:rPr>
          <w:sz w:val="24"/>
          <w:szCs w:val="24"/>
        </w:rPr>
      </w:pPr>
      <w:r w:rsidRPr="003B095F">
        <w:rPr>
          <w:sz w:val="24"/>
          <w:szCs w:val="24"/>
        </w:rPr>
        <w:t>Ce jeune site bénéficie du support logistique de SPORTSREGIONS pour un abonnement annuel très modique de 99 € par an</w:t>
      </w:r>
      <w:r w:rsidR="0085163A">
        <w:rPr>
          <w:sz w:val="24"/>
          <w:szCs w:val="24"/>
        </w:rPr>
        <w:t>.</w:t>
      </w:r>
      <w:bookmarkStart w:id="0" w:name="_GoBack"/>
      <w:bookmarkEnd w:id="0"/>
      <w:r w:rsidRPr="003B095F">
        <w:rPr>
          <w:sz w:val="24"/>
          <w:szCs w:val="24"/>
        </w:rPr>
        <w:t xml:space="preserve"> </w:t>
      </w:r>
    </w:p>
    <w:p w:rsidR="00C66BF1" w:rsidRPr="003B095F" w:rsidRDefault="00C66BF1" w:rsidP="00C66BF1">
      <w:pPr>
        <w:rPr>
          <w:sz w:val="24"/>
          <w:szCs w:val="24"/>
        </w:rPr>
      </w:pPr>
      <w:r w:rsidRPr="003B095F">
        <w:rPr>
          <w:sz w:val="24"/>
          <w:szCs w:val="24"/>
        </w:rPr>
        <w:t>Après une phase d’appropriation nous allons être en mesure de l’alimenter de manière autonome et bénéficierons des évolutions de SPORTSREGIONS dont PONT DE VAUX est également Client.</w:t>
      </w:r>
    </w:p>
    <w:p w:rsidR="003358B7" w:rsidRPr="003B095F" w:rsidRDefault="003358B7" w:rsidP="00C66BF1">
      <w:pPr>
        <w:rPr>
          <w:sz w:val="24"/>
          <w:szCs w:val="24"/>
        </w:rPr>
      </w:pPr>
    </w:p>
    <w:p w:rsidR="00C66BF1" w:rsidRPr="003B095F" w:rsidRDefault="00C66BF1" w:rsidP="00C66BF1">
      <w:pPr>
        <w:rPr>
          <w:sz w:val="24"/>
          <w:szCs w:val="24"/>
        </w:rPr>
      </w:pPr>
      <w:r w:rsidRPr="003B095F">
        <w:rPr>
          <w:sz w:val="24"/>
          <w:szCs w:val="24"/>
        </w:rPr>
        <w:t xml:space="preserve">N’hésitez pas à vous y rendre car il commence à prendre forme </w:t>
      </w:r>
    </w:p>
    <w:p w:rsidR="00C66BF1" w:rsidRPr="003B095F" w:rsidRDefault="00C66BF1" w:rsidP="00C66BF1">
      <w:pPr>
        <w:rPr>
          <w:sz w:val="24"/>
          <w:szCs w:val="24"/>
        </w:rPr>
      </w:pPr>
      <w:r w:rsidRPr="003B095F">
        <w:rPr>
          <w:sz w:val="24"/>
          <w:szCs w:val="24"/>
        </w:rPr>
        <w:t>Un site est source d’informations mais c’est également un bon support de communication vecteur que nous souhaitons améliorer au sein du club.</w:t>
      </w:r>
    </w:p>
    <w:p w:rsidR="003358B7" w:rsidRPr="003B095F" w:rsidRDefault="003358B7" w:rsidP="00C66BF1">
      <w:pPr>
        <w:rPr>
          <w:sz w:val="24"/>
          <w:szCs w:val="24"/>
        </w:rPr>
      </w:pPr>
    </w:p>
    <w:p w:rsidR="00C66BF1" w:rsidRPr="003B095F" w:rsidRDefault="00731F4D" w:rsidP="00C66BF1">
      <w:pPr>
        <w:rPr>
          <w:sz w:val="24"/>
          <w:szCs w:val="24"/>
        </w:rPr>
      </w:pPr>
      <w:r w:rsidRPr="003B095F">
        <w:rPr>
          <w:sz w:val="24"/>
          <w:szCs w:val="24"/>
        </w:rPr>
        <w:t xml:space="preserve">Pour </w:t>
      </w:r>
      <w:proofErr w:type="spellStart"/>
      <w:r w:rsidRPr="003B095F">
        <w:rPr>
          <w:sz w:val="24"/>
          <w:szCs w:val="24"/>
        </w:rPr>
        <w:t>celà</w:t>
      </w:r>
      <w:proofErr w:type="spellEnd"/>
      <w:r w:rsidR="00C66BF1" w:rsidRPr="003B095F">
        <w:rPr>
          <w:sz w:val="24"/>
          <w:szCs w:val="24"/>
        </w:rPr>
        <w:t>,</w:t>
      </w:r>
      <w:r w:rsidRPr="003B095F">
        <w:rPr>
          <w:sz w:val="24"/>
          <w:szCs w:val="24"/>
        </w:rPr>
        <w:t xml:space="preserve"> </w:t>
      </w:r>
      <w:r w:rsidR="00C66BF1" w:rsidRPr="003B095F">
        <w:rPr>
          <w:sz w:val="24"/>
          <w:szCs w:val="24"/>
        </w:rPr>
        <w:t xml:space="preserve">un forum est à votre disposition, un organigramme avec trombinoscope des dirigeants est en place et nous souhaitons en faire de même avec les joueurs </w:t>
      </w:r>
      <w:proofErr w:type="gramStart"/>
      <w:r w:rsidR="00C66BF1" w:rsidRPr="003B095F">
        <w:rPr>
          <w:sz w:val="24"/>
          <w:szCs w:val="24"/>
        </w:rPr>
        <w:t>( majeurs</w:t>
      </w:r>
      <w:proofErr w:type="gramEnd"/>
      <w:r w:rsidR="00C66BF1" w:rsidRPr="003B095F">
        <w:rPr>
          <w:sz w:val="24"/>
          <w:szCs w:val="24"/>
        </w:rPr>
        <w:t xml:space="preserve"> ) éducateurs et bénévoles du club. </w:t>
      </w:r>
    </w:p>
    <w:p w:rsidR="00C66BF1" w:rsidRPr="003B095F" w:rsidRDefault="00C66BF1" w:rsidP="00C66BF1">
      <w:pPr>
        <w:rPr>
          <w:sz w:val="24"/>
          <w:szCs w:val="24"/>
        </w:rPr>
      </w:pPr>
      <w:r w:rsidRPr="003B095F">
        <w:rPr>
          <w:sz w:val="24"/>
          <w:szCs w:val="24"/>
        </w:rPr>
        <w:t>Bien entendu la photo est facultative dans le respect du droit à l’image.</w:t>
      </w:r>
    </w:p>
    <w:p w:rsidR="00731F4D" w:rsidRPr="003B095F" w:rsidRDefault="00731F4D" w:rsidP="00C66BF1">
      <w:pPr>
        <w:rPr>
          <w:sz w:val="24"/>
          <w:szCs w:val="24"/>
        </w:rPr>
      </w:pPr>
    </w:p>
    <w:p w:rsidR="00C66BF1" w:rsidRPr="003B095F" w:rsidRDefault="00C66BF1" w:rsidP="00C66BF1">
      <w:pPr>
        <w:rPr>
          <w:sz w:val="24"/>
          <w:szCs w:val="24"/>
        </w:rPr>
      </w:pPr>
      <w:r w:rsidRPr="003B095F">
        <w:rPr>
          <w:sz w:val="24"/>
          <w:szCs w:val="24"/>
        </w:rPr>
        <w:t>A la veille des 40 ans du club, une rubrique histoire du club a été créée et commence à prendre forme avec un album photo en noir et blanc pour les nostalgiques</w:t>
      </w:r>
    </w:p>
    <w:p w:rsidR="00C66BF1" w:rsidRPr="003B095F" w:rsidRDefault="00C66BF1" w:rsidP="00C66BF1">
      <w:pPr>
        <w:rPr>
          <w:sz w:val="24"/>
          <w:szCs w:val="24"/>
        </w:rPr>
      </w:pPr>
      <w:r w:rsidRPr="003B095F">
        <w:rPr>
          <w:sz w:val="24"/>
          <w:szCs w:val="24"/>
        </w:rPr>
        <w:t xml:space="preserve">Bien d’autres fonctionnalités sont ou seront mises en place progressivement </w:t>
      </w:r>
    </w:p>
    <w:p w:rsidR="00C66BF1" w:rsidRPr="003B095F" w:rsidRDefault="00C66BF1" w:rsidP="00C66BF1">
      <w:pPr>
        <w:rPr>
          <w:sz w:val="24"/>
          <w:szCs w:val="24"/>
        </w:rPr>
      </w:pPr>
      <w:r w:rsidRPr="003B095F">
        <w:rPr>
          <w:sz w:val="24"/>
          <w:szCs w:val="24"/>
        </w:rPr>
        <w:t xml:space="preserve">Si vous avez des remarques et/ou suggestions vous pouvez les transmettre à JP </w:t>
      </w:r>
      <w:proofErr w:type="spellStart"/>
      <w:r w:rsidRPr="003B095F">
        <w:rPr>
          <w:sz w:val="24"/>
          <w:szCs w:val="24"/>
        </w:rPr>
        <w:t>Clauzé</w:t>
      </w:r>
      <w:proofErr w:type="spellEnd"/>
      <w:r w:rsidRPr="003B095F">
        <w:rPr>
          <w:sz w:val="24"/>
          <w:szCs w:val="24"/>
        </w:rPr>
        <w:t xml:space="preserve"> qui assure la gestion de ce site </w:t>
      </w:r>
    </w:p>
    <w:p w:rsidR="00731F4D" w:rsidRPr="003B095F" w:rsidRDefault="00731F4D" w:rsidP="00812423">
      <w:pPr>
        <w:rPr>
          <w:sz w:val="24"/>
          <w:szCs w:val="24"/>
        </w:rPr>
      </w:pPr>
    </w:p>
    <w:p w:rsidR="00731F4D" w:rsidRPr="00731F4D" w:rsidRDefault="003358B7" w:rsidP="00731F4D">
      <w:pPr>
        <w:jc w:val="right"/>
        <w:rPr>
          <w:b/>
        </w:rPr>
      </w:pPr>
      <w:r>
        <w:rPr>
          <w:b/>
        </w:rPr>
        <w:t>Jean Paul CLAUZE</w:t>
      </w:r>
    </w:p>
    <w:p w:rsidR="00731F4D" w:rsidRDefault="0012316D" w:rsidP="00812423">
      <w:r>
        <w:t>------------------------------------------------------------------------------------------------------------------------------------------------------------------------------------------------------------------------------------------------------------------------------------------------</w:t>
      </w:r>
    </w:p>
    <w:p w:rsidR="000E4D73" w:rsidRDefault="000E4D73" w:rsidP="00812423"/>
    <w:p w:rsidR="00812423" w:rsidRPr="000E4D73" w:rsidRDefault="00812423" w:rsidP="000E4D73">
      <w:pPr>
        <w:jc w:val="center"/>
        <w:rPr>
          <w:b/>
          <w:color w:val="0070C0"/>
          <w:sz w:val="32"/>
          <w:szCs w:val="32"/>
          <w:u w:val="single"/>
        </w:rPr>
      </w:pPr>
      <w:r w:rsidRPr="000E4D73">
        <w:rPr>
          <w:b/>
          <w:color w:val="0070C0"/>
          <w:sz w:val="32"/>
          <w:szCs w:val="32"/>
          <w:u w:val="single"/>
        </w:rPr>
        <w:t>Association RCVS-35</w:t>
      </w:r>
    </w:p>
    <w:p w:rsidR="00812423" w:rsidRDefault="00812423" w:rsidP="00812423"/>
    <w:p w:rsidR="00812423" w:rsidRPr="003B095F" w:rsidRDefault="00812423" w:rsidP="00812423">
      <w:pPr>
        <w:rPr>
          <w:sz w:val="24"/>
          <w:szCs w:val="24"/>
        </w:rPr>
      </w:pPr>
      <w:r w:rsidRPr="003B095F">
        <w:rPr>
          <w:sz w:val="24"/>
          <w:szCs w:val="24"/>
        </w:rPr>
        <w:t>Le rugby loisir compte un effectif d’environ 35/40 personnes dont 5 nouveaux pratiquant</w:t>
      </w:r>
      <w:r w:rsidR="000E4D73" w:rsidRPr="003B095F">
        <w:rPr>
          <w:sz w:val="24"/>
          <w:szCs w:val="24"/>
        </w:rPr>
        <w:t>s</w:t>
      </w:r>
      <w:r w:rsidRPr="003B095F">
        <w:rPr>
          <w:sz w:val="24"/>
          <w:szCs w:val="24"/>
        </w:rPr>
        <w:t xml:space="preserve"> qui sont arrivé</w:t>
      </w:r>
      <w:r w:rsidR="000E4D73" w:rsidRPr="003B095F">
        <w:rPr>
          <w:sz w:val="24"/>
          <w:szCs w:val="24"/>
        </w:rPr>
        <w:t>s au cours de</w:t>
      </w:r>
      <w:r w:rsidRPr="003B095F">
        <w:rPr>
          <w:sz w:val="24"/>
          <w:szCs w:val="24"/>
        </w:rPr>
        <w:t xml:space="preserve"> de la saison.</w:t>
      </w:r>
    </w:p>
    <w:p w:rsidR="00812423" w:rsidRPr="003B095F" w:rsidRDefault="00812423" w:rsidP="00812423">
      <w:pPr>
        <w:rPr>
          <w:sz w:val="24"/>
          <w:szCs w:val="24"/>
        </w:rPr>
      </w:pPr>
      <w:r w:rsidRPr="003B095F">
        <w:rPr>
          <w:sz w:val="24"/>
          <w:szCs w:val="24"/>
        </w:rPr>
        <w:t>La présence aux entra</w:t>
      </w:r>
      <w:r w:rsidR="000E4D73" w:rsidRPr="003B095F">
        <w:rPr>
          <w:sz w:val="24"/>
          <w:szCs w:val="24"/>
        </w:rPr>
        <w:t>î</w:t>
      </w:r>
      <w:r w:rsidRPr="003B095F">
        <w:rPr>
          <w:sz w:val="24"/>
          <w:szCs w:val="24"/>
        </w:rPr>
        <w:t>nements est passée de 15 /20 personnes à 25/30 personnes tout du long de l’année.</w:t>
      </w:r>
    </w:p>
    <w:p w:rsidR="000E4D73" w:rsidRPr="003B095F" w:rsidRDefault="000E4D73" w:rsidP="00812423">
      <w:pPr>
        <w:rPr>
          <w:sz w:val="24"/>
          <w:szCs w:val="24"/>
        </w:rPr>
      </w:pPr>
    </w:p>
    <w:p w:rsidR="00812423" w:rsidRPr="003B095F" w:rsidRDefault="00812423" w:rsidP="00812423">
      <w:pPr>
        <w:rPr>
          <w:sz w:val="24"/>
          <w:szCs w:val="24"/>
        </w:rPr>
      </w:pPr>
      <w:r w:rsidRPr="003B095F">
        <w:rPr>
          <w:sz w:val="24"/>
          <w:szCs w:val="24"/>
        </w:rPr>
        <w:t xml:space="preserve">Les débutants se font épaulés par </w:t>
      </w:r>
      <w:r w:rsidR="000E4D73" w:rsidRPr="003B095F">
        <w:rPr>
          <w:sz w:val="24"/>
          <w:szCs w:val="24"/>
        </w:rPr>
        <w:t>d</w:t>
      </w:r>
      <w:r w:rsidRPr="003B095F">
        <w:rPr>
          <w:sz w:val="24"/>
          <w:szCs w:val="24"/>
        </w:rPr>
        <w:t>es joueurs plus aguerris. Des entra</w:t>
      </w:r>
      <w:r w:rsidR="000E4D73" w:rsidRPr="003B095F">
        <w:rPr>
          <w:sz w:val="24"/>
          <w:szCs w:val="24"/>
        </w:rPr>
        <w:t>î</w:t>
      </w:r>
      <w:r w:rsidRPr="003B095F">
        <w:rPr>
          <w:sz w:val="24"/>
          <w:szCs w:val="24"/>
        </w:rPr>
        <w:t>nements en hivers (janvier/février) ont été effectué</w:t>
      </w:r>
      <w:r w:rsidR="000E4D73" w:rsidRPr="003B095F">
        <w:rPr>
          <w:sz w:val="24"/>
          <w:szCs w:val="24"/>
        </w:rPr>
        <w:t>s</w:t>
      </w:r>
      <w:r w:rsidRPr="003B095F">
        <w:rPr>
          <w:sz w:val="24"/>
          <w:szCs w:val="24"/>
        </w:rPr>
        <w:t xml:space="preserve"> au gymnase de Pont de </w:t>
      </w:r>
      <w:proofErr w:type="spellStart"/>
      <w:r w:rsidRPr="003B095F">
        <w:rPr>
          <w:sz w:val="24"/>
          <w:szCs w:val="24"/>
        </w:rPr>
        <w:t>Veyle</w:t>
      </w:r>
      <w:proofErr w:type="spellEnd"/>
      <w:r w:rsidRPr="003B095F">
        <w:rPr>
          <w:sz w:val="24"/>
          <w:szCs w:val="24"/>
        </w:rPr>
        <w:t xml:space="preserve"> avec un entra</w:t>
      </w:r>
      <w:r w:rsidR="000E4D73" w:rsidRPr="003B095F">
        <w:rPr>
          <w:sz w:val="24"/>
          <w:szCs w:val="24"/>
        </w:rPr>
        <w:t>î</w:t>
      </w:r>
      <w:r w:rsidRPr="003B095F">
        <w:rPr>
          <w:sz w:val="24"/>
          <w:szCs w:val="24"/>
        </w:rPr>
        <w:t>nement surprise : « initiation au self défense ».</w:t>
      </w:r>
    </w:p>
    <w:p w:rsidR="000E4D73" w:rsidRPr="003B095F" w:rsidRDefault="000E4D73" w:rsidP="00812423">
      <w:pPr>
        <w:rPr>
          <w:sz w:val="24"/>
          <w:szCs w:val="24"/>
        </w:rPr>
      </w:pPr>
    </w:p>
    <w:p w:rsidR="00812423" w:rsidRPr="003B095F" w:rsidRDefault="00812423" w:rsidP="00812423">
      <w:pPr>
        <w:rPr>
          <w:sz w:val="24"/>
          <w:szCs w:val="24"/>
        </w:rPr>
      </w:pPr>
      <w:r w:rsidRPr="003B095F">
        <w:rPr>
          <w:sz w:val="24"/>
          <w:szCs w:val="24"/>
        </w:rPr>
        <w:t>4 matchs ont eu lieu cette année (2 à la maison dont 1 sur un matin de match des seniors / 2 à l’extérieurs).</w:t>
      </w:r>
    </w:p>
    <w:p w:rsidR="000E4D73" w:rsidRPr="003B095F" w:rsidRDefault="000E4D73" w:rsidP="00812423">
      <w:pPr>
        <w:rPr>
          <w:sz w:val="24"/>
          <w:szCs w:val="24"/>
        </w:rPr>
      </w:pPr>
    </w:p>
    <w:p w:rsidR="00812423" w:rsidRPr="003B095F" w:rsidRDefault="00812423" w:rsidP="00812423">
      <w:pPr>
        <w:rPr>
          <w:sz w:val="24"/>
          <w:szCs w:val="24"/>
        </w:rPr>
      </w:pPr>
      <w:r w:rsidRPr="003B095F">
        <w:rPr>
          <w:sz w:val="24"/>
          <w:szCs w:val="24"/>
        </w:rPr>
        <w:t xml:space="preserve">Plusieurs contacts ont déjà </w:t>
      </w:r>
      <w:r w:rsidR="000E4D73" w:rsidRPr="003B095F">
        <w:rPr>
          <w:sz w:val="24"/>
          <w:szCs w:val="24"/>
        </w:rPr>
        <w:t xml:space="preserve">été effectués </w:t>
      </w:r>
      <w:r w:rsidRPr="003B095F">
        <w:rPr>
          <w:sz w:val="24"/>
          <w:szCs w:val="24"/>
        </w:rPr>
        <w:t>pour des matchs ou tournois sur la saison prochaine.</w:t>
      </w:r>
    </w:p>
    <w:p w:rsidR="000E4D73" w:rsidRPr="003B095F" w:rsidRDefault="000E4D73" w:rsidP="00812423">
      <w:pPr>
        <w:rPr>
          <w:sz w:val="24"/>
          <w:szCs w:val="24"/>
        </w:rPr>
      </w:pPr>
    </w:p>
    <w:p w:rsidR="00812423" w:rsidRPr="003B095F" w:rsidRDefault="00812423" w:rsidP="00812423">
      <w:pPr>
        <w:rPr>
          <w:sz w:val="24"/>
          <w:szCs w:val="24"/>
        </w:rPr>
      </w:pPr>
      <w:r w:rsidRPr="003B095F">
        <w:rPr>
          <w:sz w:val="24"/>
          <w:szCs w:val="24"/>
        </w:rPr>
        <w:t>La bonne ambiance</w:t>
      </w:r>
      <w:r w:rsidR="000E4D73" w:rsidRPr="003B095F">
        <w:rPr>
          <w:sz w:val="24"/>
          <w:szCs w:val="24"/>
        </w:rPr>
        <w:t xml:space="preserve"> et </w:t>
      </w:r>
      <w:r w:rsidRPr="003B095F">
        <w:rPr>
          <w:sz w:val="24"/>
          <w:szCs w:val="24"/>
        </w:rPr>
        <w:t>l’envi</w:t>
      </w:r>
      <w:r w:rsidR="000E4D73" w:rsidRPr="003B095F">
        <w:rPr>
          <w:sz w:val="24"/>
          <w:szCs w:val="24"/>
        </w:rPr>
        <w:t>e</w:t>
      </w:r>
      <w:r w:rsidRPr="003B095F">
        <w:rPr>
          <w:sz w:val="24"/>
          <w:szCs w:val="24"/>
        </w:rPr>
        <w:t xml:space="preserve"> de progresser ensemble </w:t>
      </w:r>
      <w:r w:rsidR="000E4D73" w:rsidRPr="003B095F">
        <w:rPr>
          <w:sz w:val="24"/>
          <w:szCs w:val="24"/>
        </w:rPr>
        <w:t xml:space="preserve">ont </w:t>
      </w:r>
      <w:r w:rsidRPr="003B095F">
        <w:rPr>
          <w:sz w:val="24"/>
          <w:szCs w:val="24"/>
        </w:rPr>
        <w:t>été maintenu</w:t>
      </w:r>
      <w:r w:rsidR="000E4D73" w:rsidRPr="003B095F">
        <w:rPr>
          <w:sz w:val="24"/>
          <w:szCs w:val="24"/>
        </w:rPr>
        <w:t>s</w:t>
      </w:r>
      <w:r w:rsidRPr="003B095F">
        <w:rPr>
          <w:sz w:val="24"/>
          <w:szCs w:val="24"/>
        </w:rPr>
        <w:t xml:space="preserve"> grâce à tous les joueurs tout </w:t>
      </w:r>
      <w:r w:rsidR="000E4D73" w:rsidRPr="003B095F">
        <w:rPr>
          <w:sz w:val="24"/>
          <w:szCs w:val="24"/>
        </w:rPr>
        <w:t>au long de la saison.</w:t>
      </w:r>
    </w:p>
    <w:p w:rsidR="00812423" w:rsidRPr="003B095F" w:rsidRDefault="000E4D73" w:rsidP="00812423">
      <w:pPr>
        <w:rPr>
          <w:sz w:val="24"/>
          <w:szCs w:val="24"/>
        </w:rPr>
      </w:pPr>
      <w:r w:rsidRPr="003B095F">
        <w:rPr>
          <w:sz w:val="24"/>
          <w:szCs w:val="24"/>
        </w:rPr>
        <w:t xml:space="preserve">2015 /2016 </w:t>
      </w:r>
      <w:r w:rsidR="00812423" w:rsidRPr="003B095F">
        <w:rPr>
          <w:sz w:val="24"/>
          <w:szCs w:val="24"/>
        </w:rPr>
        <w:t>se clôturera par un dernier entrainement Festif en Juin et un repas Familiale sur Juillet</w:t>
      </w:r>
    </w:p>
    <w:p w:rsidR="00C66BF1" w:rsidRPr="003B095F" w:rsidRDefault="00C66BF1" w:rsidP="00C66BF1">
      <w:pPr>
        <w:rPr>
          <w:sz w:val="24"/>
          <w:szCs w:val="24"/>
        </w:rPr>
      </w:pPr>
    </w:p>
    <w:p w:rsidR="000E4D73" w:rsidRPr="004E3943" w:rsidRDefault="004E3943" w:rsidP="004E3943">
      <w:pPr>
        <w:jc w:val="right"/>
        <w:rPr>
          <w:b/>
        </w:rPr>
      </w:pPr>
      <w:r w:rsidRPr="004E3943">
        <w:rPr>
          <w:b/>
        </w:rPr>
        <w:t>Guillaume NOEL</w:t>
      </w:r>
    </w:p>
    <w:p w:rsidR="00C60E04" w:rsidRDefault="00C60E04"/>
    <w:sectPr w:rsidR="00C60E04" w:rsidSect="00731F4D">
      <w:pgSz w:w="11906" w:h="16838"/>
      <w:pgMar w:top="170" w:right="176" w:bottom="176"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1C"/>
    <w:rsid w:val="0009691A"/>
    <w:rsid w:val="000B4BDD"/>
    <w:rsid w:val="000E4D73"/>
    <w:rsid w:val="0012316D"/>
    <w:rsid w:val="003358B7"/>
    <w:rsid w:val="003B095F"/>
    <w:rsid w:val="00423BAD"/>
    <w:rsid w:val="004D6D67"/>
    <w:rsid w:val="004E3943"/>
    <w:rsid w:val="005F5C52"/>
    <w:rsid w:val="00731F4D"/>
    <w:rsid w:val="0080550B"/>
    <w:rsid w:val="00812423"/>
    <w:rsid w:val="0082371C"/>
    <w:rsid w:val="0085163A"/>
    <w:rsid w:val="00C25020"/>
    <w:rsid w:val="00C60E04"/>
    <w:rsid w:val="00C66BF1"/>
    <w:rsid w:val="00C71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B5A7"/>
  <w15:chartTrackingRefBased/>
  <w15:docId w15:val="{B16DCB93-8A3F-4D81-BA64-7A85CFBD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6BF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2371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94AD-13A3-490A-BB0C-54147C8F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2036</Words>
  <Characters>11201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CLAUZE</dc:creator>
  <cp:keywords/>
  <dc:description/>
  <cp:lastModifiedBy>jean Paul CLAUZE</cp:lastModifiedBy>
  <cp:revision>2</cp:revision>
  <dcterms:created xsi:type="dcterms:W3CDTF">2016-06-21T09:46:00Z</dcterms:created>
  <dcterms:modified xsi:type="dcterms:W3CDTF">2016-06-21T09:46:00Z</dcterms:modified>
</cp:coreProperties>
</file>